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BA90" w14:textId="77777777" w:rsidR="00697660" w:rsidRDefault="00697660">
      <w:pPr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noProof/>
          <w:sz w:val="44"/>
        </w:rPr>
        <w:t>FRANCESCO SALINA</w:t>
      </w:r>
    </w:p>
    <w:p w14:paraId="48DFFCB4" w14:textId="77777777" w:rsidR="00697660" w:rsidRPr="00D62036" w:rsidRDefault="003C0F30" w:rsidP="00D62036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8E7B720" wp14:editId="1C693CA4">
                <wp:simplePos x="0" y="0"/>
                <wp:positionH relativeFrom="column">
                  <wp:posOffset>766445</wp:posOffset>
                </wp:positionH>
                <wp:positionV relativeFrom="paragraph">
                  <wp:posOffset>118745</wp:posOffset>
                </wp:positionV>
                <wp:extent cx="419862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46199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5pt,9.35pt" to="390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" o:allowincell="f"/>
            </w:pict>
          </mc:Fallback>
        </mc:AlternateContent>
      </w:r>
    </w:p>
    <w:p w14:paraId="53EE6FCA" w14:textId="74A6A3FE" w:rsidR="00D62036" w:rsidRPr="00B545CE" w:rsidRDefault="003C0F30" w:rsidP="00D62036">
      <w:pPr>
        <w:pStyle w:val="testo"/>
        <w:ind w:firstLine="567"/>
        <w:jc w:val="center"/>
      </w:pPr>
      <w:r>
        <w:rPr>
          <w:noProof/>
          <w:lang w:val="en-GB" w:eastAsia="en-GB"/>
        </w:rPr>
        <w:drawing>
          <wp:inline distT="0" distB="0" distL="0" distR="0" wp14:anchorId="0C481647" wp14:editId="448B6C32">
            <wp:extent cx="121920" cy="140335"/>
            <wp:effectExtent l="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CB4" w:rsidRPr="00B545CE">
        <w:t xml:space="preserve"> </w:t>
      </w:r>
      <w:r w:rsidR="00F22955">
        <w:t>Milan</w:t>
      </w:r>
      <w:r w:rsidR="00F33CB4" w:rsidRPr="00B545CE">
        <w:t xml:space="preserve"> </w:t>
      </w:r>
      <w:r w:rsidRPr="00F33CB4">
        <w:rPr>
          <w:noProof/>
          <w:lang w:val="en-GB" w:eastAsia="en-GB"/>
        </w:rPr>
        <w:drawing>
          <wp:inline distT="0" distB="0" distL="0" distR="0" wp14:anchorId="7C9AABFE" wp14:editId="54C51DF1">
            <wp:extent cx="128270" cy="146050"/>
            <wp:effectExtent l="0" t="0" r="0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CB4" w:rsidRPr="00B545CE">
        <w:t xml:space="preserve"> </w:t>
      </w:r>
      <w:hyperlink r:id="rId10" w:history="1">
        <w:r w:rsidR="00F33CB4" w:rsidRPr="00B545CE">
          <w:t>info@francescosalina.it</w:t>
        </w:r>
      </w:hyperlink>
      <w:r w:rsidR="00697660" w:rsidRPr="00B545CE">
        <w:t xml:space="preserve"> </w:t>
      </w:r>
      <w:r>
        <w:rPr>
          <w:noProof/>
          <w:lang w:val="en-GB" w:eastAsia="en-GB"/>
        </w:rPr>
        <w:drawing>
          <wp:inline distT="0" distB="0" distL="0" distR="0" wp14:anchorId="291A8B55" wp14:editId="7A5FFB1D">
            <wp:extent cx="121920" cy="128270"/>
            <wp:effectExtent l="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CB4" w:rsidRPr="00B545CE">
        <w:t xml:space="preserve"> </w:t>
      </w:r>
      <w:hyperlink r:id="rId12" w:history="1">
        <w:r w:rsidR="00F33CB4" w:rsidRPr="00B545CE">
          <w:t>www.francescosalina.it</w:t>
        </w:r>
      </w:hyperlink>
    </w:p>
    <w:p w14:paraId="7D436F85" w14:textId="77777777" w:rsidR="00F33CB4" w:rsidRPr="00A4094A" w:rsidRDefault="00F33CB4" w:rsidP="00D62036">
      <w:pPr>
        <w:pStyle w:val="testo"/>
        <w:ind w:firstLine="567"/>
        <w:jc w:val="center"/>
        <w:rPr>
          <w:lang w:val="en-GB"/>
        </w:rPr>
      </w:pPr>
      <w:r w:rsidRPr="00B545CE">
        <w:rPr>
          <w:rStyle w:val="ECVHeadingContactDetails"/>
        </w:rPr>
        <w:t xml:space="preserve"> </w:t>
      </w:r>
      <w:r w:rsidRPr="00A4094A">
        <w:rPr>
          <w:rStyle w:val="ECVHeadingContactDetails"/>
          <w:lang w:val="en-GB"/>
        </w:rPr>
        <w:t>Date of birth</w:t>
      </w:r>
      <w:r w:rsidRPr="00A4094A">
        <w:rPr>
          <w:lang w:val="en-GB"/>
        </w:rPr>
        <w:t xml:space="preserve"> </w:t>
      </w:r>
      <w:r w:rsidRPr="00D62036">
        <w:rPr>
          <w:lang w:val="en-US"/>
        </w:rPr>
        <w:t>05/05/1972</w:t>
      </w:r>
      <w:r w:rsidRPr="00A4094A">
        <w:rPr>
          <w:lang w:val="en-GB"/>
        </w:rPr>
        <w:t xml:space="preserve"> </w:t>
      </w:r>
      <w:r w:rsidRPr="00A4094A">
        <w:rPr>
          <w:rStyle w:val="ECVHeadingContactDetails"/>
          <w:lang w:val="en-GB"/>
        </w:rPr>
        <w:t>| Nationality</w:t>
      </w:r>
      <w:r w:rsidRPr="00A4094A">
        <w:rPr>
          <w:lang w:val="en-GB"/>
        </w:rPr>
        <w:t xml:space="preserve"> </w:t>
      </w:r>
      <w:r w:rsidRPr="00D62036">
        <w:rPr>
          <w:lang w:val="en-US"/>
        </w:rPr>
        <w:t>Italian</w:t>
      </w:r>
    </w:p>
    <w:p w14:paraId="1F1A4B09" w14:textId="77777777" w:rsidR="00F33CB4" w:rsidRPr="00A4094A" w:rsidRDefault="00F33CB4">
      <w:pPr>
        <w:pStyle w:val="testo"/>
        <w:ind w:firstLine="567"/>
        <w:rPr>
          <w:lang w:val="en-GB"/>
        </w:rPr>
      </w:pPr>
    </w:p>
    <w:p w14:paraId="4EBD6CB7" w14:textId="77777777" w:rsidR="00697660" w:rsidRPr="00A4094A" w:rsidRDefault="00590486" w:rsidP="00D62036">
      <w:pPr>
        <w:spacing w:before="120" w:after="120"/>
        <w:ind w:firstLine="567"/>
        <w:rPr>
          <w:rFonts w:ascii="Georgia" w:hAnsi="Georgia"/>
          <w:b/>
          <w:color w:val="000080"/>
          <w:sz w:val="26"/>
          <w:szCs w:val="26"/>
          <w:lang w:val="en-GB"/>
        </w:rPr>
      </w:pPr>
      <w:r w:rsidRPr="00A4094A">
        <w:rPr>
          <w:rFonts w:ascii="Georgia" w:hAnsi="Georgia"/>
          <w:b/>
          <w:color w:val="000080"/>
          <w:sz w:val="26"/>
          <w:szCs w:val="26"/>
          <w:lang w:val="en-GB"/>
        </w:rPr>
        <w:t>Education</w:t>
      </w:r>
    </w:p>
    <w:p w14:paraId="54007727" w14:textId="77777777" w:rsidR="00697660" w:rsidRPr="00816004" w:rsidRDefault="00697660" w:rsidP="00AB3FC0">
      <w:pPr>
        <w:pStyle w:val="testo"/>
        <w:spacing w:after="120"/>
        <w:ind w:left="567" w:firstLine="0"/>
        <w:jc w:val="both"/>
        <w:rPr>
          <w:lang w:val="en-US"/>
        </w:rPr>
      </w:pPr>
      <w:r w:rsidRPr="0019016A">
        <w:rPr>
          <w:lang w:val="en-US"/>
        </w:rPr>
        <w:t>Bocconi</w:t>
      </w:r>
      <w:r w:rsidR="00590486" w:rsidRPr="0019016A">
        <w:rPr>
          <w:lang w:val="en-US"/>
        </w:rPr>
        <w:t xml:space="preserve"> University</w:t>
      </w:r>
      <w:r w:rsidRPr="0019016A">
        <w:rPr>
          <w:lang w:val="en-US"/>
        </w:rPr>
        <w:t xml:space="preserve"> </w:t>
      </w:r>
      <w:r w:rsidR="00894814" w:rsidRPr="0019016A">
        <w:rPr>
          <w:lang w:val="en-US"/>
        </w:rPr>
        <w:t>–</w:t>
      </w:r>
      <w:r w:rsidRPr="0019016A">
        <w:rPr>
          <w:lang w:val="en-US"/>
        </w:rPr>
        <w:t xml:space="preserve"> Milano</w:t>
      </w:r>
      <w:r w:rsidR="00894814" w:rsidRPr="0019016A">
        <w:rPr>
          <w:lang w:val="en-US"/>
        </w:rPr>
        <w:t xml:space="preserve"> </w:t>
      </w:r>
      <w:r w:rsidR="00816004" w:rsidRPr="0019016A">
        <w:rPr>
          <w:lang w:val="en-US"/>
        </w:rPr>
        <w:t>–</w:t>
      </w:r>
      <w:r w:rsidR="00894814" w:rsidRPr="0019016A">
        <w:rPr>
          <w:lang w:val="en-US"/>
        </w:rPr>
        <w:t xml:space="preserve"> </w:t>
      </w:r>
      <w:r w:rsidR="00816004" w:rsidRPr="0019016A">
        <w:rPr>
          <w:lang w:val="en-US"/>
        </w:rPr>
        <w:t>1997 -</w:t>
      </w:r>
      <w:r w:rsidR="00590486" w:rsidRPr="0019016A">
        <w:rPr>
          <w:lang w:val="en-US"/>
        </w:rPr>
        <w:t>Degree in Economics and Business</w:t>
      </w:r>
      <w:r w:rsidR="00894814" w:rsidRPr="0019016A">
        <w:rPr>
          <w:lang w:val="en-US"/>
        </w:rPr>
        <w:t xml:space="preserve"> –</w:t>
      </w:r>
      <w:r w:rsidRPr="0019016A">
        <w:rPr>
          <w:lang w:val="en-US"/>
        </w:rPr>
        <w:t xml:space="preserve"> </w:t>
      </w:r>
      <w:r w:rsidRPr="00AB3FC0">
        <w:rPr>
          <w:lang w:val="en-US"/>
        </w:rPr>
        <w:t>Finan</w:t>
      </w:r>
      <w:r w:rsidR="00894814" w:rsidRPr="00AB3FC0">
        <w:rPr>
          <w:lang w:val="en-US"/>
        </w:rPr>
        <w:t xml:space="preserve">ce – Score </w:t>
      </w:r>
      <w:r w:rsidRPr="00AB3FC0">
        <w:rPr>
          <w:lang w:val="en-US"/>
        </w:rPr>
        <w:t>106/110</w:t>
      </w:r>
      <w:r w:rsidR="00816004" w:rsidRPr="00AB3FC0">
        <w:rPr>
          <w:lang w:val="en-US"/>
        </w:rPr>
        <w:t xml:space="preserve"> </w:t>
      </w:r>
      <w:r w:rsidRPr="00816004">
        <w:rPr>
          <w:lang w:val="en-US"/>
        </w:rPr>
        <w:t>T</w:t>
      </w:r>
      <w:r w:rsidR="00894814" w:rsidRPr="00816004">
        <w:rPr>
          <w:lang w:val="en-US"/>
        </w:rPr>
        <w:t>hesis</w:t>
      </w:r>
      <w:r w:rsidRPr="00816004">
        <w:rPr>
          <w:lang w:val="en-US"/>
        </w:rPr>
        <w:t xml:space="preserve">: </w:t>
      </w:r>
      <w:r w:rsidR="00894814" w:rsidRPr="00816004">
        <w:rPr>
          <w:lang w:val="en-US"/>
        </w:rPr>
        <w:t xml:space="preserve">Usury risk for </w:t>
      </w:r>
      <w:r w:rsidR="005B4FDC" w:rsidRPr="00816004">
        <w:rPr>
          <w:lang w:val="en-US"/>
        </w:rPr>
        <w:t>Italian</w:t>
      </w:r>
      <w:r w:rsidR="00894814" w:rsidRPr="00816004">
        <w:rPr>
          <w:lang w:val="en-US"/>
        </w:rPr>
        <w:t xml:space="preserve"> small and medium companies</w:t>
      </w:r>
    </w:p>
    <w:p w14:paraId="30E808BB" w14:textId="77777777" w:rsidR="00697660" w:rsidRPr="00D62036" w:rsidRDefault="00590486" w:rsidP="00D62036">
      <w:pPr>
        <w:spacing w:before="120" w:after="120"/>
        <w:ind w:firstLine="567"/>
        <w:rPr>
          <w:rFonts w:ascii="Georgia" w:hAnsi="Georgia"/>
          <w:b/>
          <w:color w:val="000080"/>
          <w:sz w:val="26"/>
          <w:szCs w:val="26"/>
        </w:rPr>
      </w:pPr>
      <w:r w:rsidRPr="00D62036">
        <w:rPr>
          <w:rFonts w:ascii="Georgia" w:hAnsi="Georgia"/>
          <w:b/>
          <w:color w:val="000080"/>
          <w:sz w:val="26"/>
          <w:szCs w:val="26"/>
        </w:rPr>
        <w:t>Work Experience</w:t>
      </w:r>
    </w:p>
    <w:p w14:paraId="7FE92400" w14:textId="30B4B98F" w:rsidR="008739AA" w:rsidRDefault="00ED2721" w:rsidP="008739AA">
      <w:pPr>
        <w:pStyle w:val="testo"/>
        <w:numPr>
          <w:ilvl w:val="1"/>
          <w:numId w:val="26"/>
        </w:numPr>
        <w:rPr>
          <w:b/>
          <w:sz w:val="24"/>
          <w:szCs w:val="24"/>
        </w:rPr>
      </w:pPr>
      <w:r w:rsidRPr="00ED2721">
        <w:rPr>
          <w:b/>
          <w:sz w:val="24"/>
          <w:szCs w:val="24"/>
        </w:rPr>
        <w:t>Davide Campari-Milano N.V</w:t>
      </w:r>
      <w:r w:rsidR="00B22A08" w:rsidRPr="00B22A08">
        <w:rPr>
          <w:b/>
          <w:sz w:val="24"/>
          <w:szCs w:val="24"/>
        </w:rPr>
        <w:t xml:space="preserve"> – Sesto San Giovanni (IT)</w:t>
      </w:r>
    </w:p>
    <w:p w14:paraId="459B689F" w14:textId="513359F6" w:rsidR="008739AA" w:rsidRDefault="008739AA" w:rsidP="008739AA">
      <w:pPr>
        <w:pStyle w:val="testo"/>
        <w:ind w:firstLine="0"/>
        <w:rPr>
          <w:b/>
          <w:sz w:val="24"/>
          <w:szCs w:val="24"/>
        </w:rPr>
      </w:pPr>
    </w:p>
    <w:p w14:paraId="69095FFE" w14:textId="65FF3D13" w:rsidR="00F31E9E" w:rsidRDefault="00083EB5" w:rsidP="00083EB5">
      <w:pPr>
        <w:pStyle w:val="testo"/>
        <w:numPr>
          <w:ilvl w:val="2"/>
          <w:numId w:val="26"/>
        </w:numPr>
        <w:rPr>
          <w:b/>
          <w:lang w:val="en-US"/>
        </w:rPr>
      </w:pPr>
      <w:r w:rsidRPr="00083EB5">
        <w:rPr>
          <w:b/>
          <w:lang w:val="en-US"/>
        </w:rPr>
        <w:t>Group Finance Transformation Directo</w:t>
      </w:r>
      <w:r w:rsidR="002134DB">
        <w:rPr>
          <w:b/>
          <w:lang w:val="en-US"/>
        </w:rPr>
        <w:t>r</w:t>
      </w:r>
    </w:p>
    <w:p w14:paraId="1F3C3CDD" w14:textId="560A1505" w:rsidR="00293C5E" w:rsidRPr="00F31E9E" w:rsidRDefault="00293C5E" w:rsidP="00F31E9E">
      <w:pPr>
        <w:pStyle w:val="testo"/>
        <w:ind w:firstLine="567"/>
        <w:rPr>
          <w:i/>
          <w:lang w:val="en-US"/>
        </w:rPr>
      </w:pPr>
      <w:r w:rsidRPr="00F31E9E">
        <w:rPr>
          <w:i/>
          <w:lang w:val="en-US"/>
        </w:rPr>
        <w:t xml:space="preserve">Period: from </w:t>
      </w:r>
      <w:r w:rsidR="00415126" w:rsidRPr="00F31E9E">
        <w:rPr>
          <w:i/>
          <w:lang w:val="en-US"/>
        </w:rPr>
        <w:t>Feb</w:t>
      </w:r>
      <w:r w:rsidRPr="00F31E9E">
        <w:rPr>
          <w:i/>
          <w:lang w:val="en-US"/>
        </w:rPr>
        <w:t>-</w:t>
      </w:r>
      <w:r w:rsidR="00415126" w:rsidRPr="00F31E9E">
        <w:rPr>
          <w:i/>
          <w:lang w:val="en-US"/>
        </w:rPr>
        <w:t>20</w:t>
      </w:r>
      <w:r w:rsidRPr="00F31E9E">
        <w:rPr>
          <w:i/>
          <w:lang w:val="en-US"/>
        </w:rPr>
        <w:t xml:space="preserve"> Manager:  </w:t>
      </w:r>
      <w:r w:rsidR="00CB6567">
        <w:rPr>
          <w:i/>
          <w:lang w:val="en-US"/>
        </w:rPr>
        <w:t>Head of Global Business Services</w:t>
      </w:r>
    </w:p>
    <w:p w14:paraId="64F7A45A" w14:textId="77777777" w:rsidR="00293C5E" w:rsidRDefault="00293C5E" w:rsidP="00293C5E">
      <w:pPr>
        <w:pStyle w:val="testo"/>
        <w:ind w:firstLine="567"/>
        <w:rPr>
          <w:lang w:val="en-US"/>
        </w:rPr>
      </w:pPr>
      <w:r w:rsidRPr="00B00892">
        <w:rPr>
          <w:i/>
          <w:lang w:val="en-US"/>
        </w:rPr>
        <w:t>Main activities and responsibilities</w:t>
      </w:r>
      <w:r w:rsidRPr="00B00892">
        <w:rPr>
          <w:lang w:val="en-US"/>
        </w:rPr>
        <w:t>:</w:t>
      </w:r>
    </w:p>
    <w:p w14:paraId="0B690822" w14:textId="050B1B21" w:rsidR="00077CED" w:rsidRPr="00CD6A50" w:rsidRDefault="00E14618" w:rsidP="00077CED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Design</w:t>
      </w:r>
      <w:r w:rsidR="004C5792">
        <w:rPr>
          <w:rFonts w:ascii="Georgia" w:hAnsi="Georgia"/>
          <w:lang w:val="en-US"/>
        </w:rPr>
        <w:t xml:space="preserve">, Adopt and Execute the Finance Transformation </w:t>
      </w:r>
      <w:r w:rsidR="00077CED">
        <w:rPr>
          <w:rFonts w:ascii="Georgia" w:hAnsi="Georgia"/>
          <w:lang w:val="en-US"/>
        </w:rPr>
        <w:t>within Campari Group</w:t>
      </w:r>
    </w:p>
    <w:p w14:paraId="4F25364C" w14:textId="77777777" w:rsidR="00293C5E" w:rsidRPr="00077CED" w:rsidRDefault="00293C5E" w:rsidP="00293C5E">
      <w:pPr>
        <w:pStyle w:val="testo"/>
        <w:ind w:firstLine="0"/>
        <w:rPr>
          <w:b/>
          <w:lang w:val="en-US"/>
        </w:rPr>
      </w:pPr>
    </w:p>
    <w:p w14:paraId="76C846F1" w14:textId="77777777" w:rsidR="00293C5E" w:rsidRPr="00077CED" w:rsidRDefault="00293C5E" w:rsidP="008739AA">
      <w:pPr>
        <w:pStyle w:val="testo"/>
        <w:ind w:firstLine="0"/>
        <w:rPr>
          <w:b/>
          <w:sz w:val="24"/>
          <w:szCs w:val="24"/>
          <w:lang w:val="en-US"/>
        </w:rPr>
      </w:pPr>
    </w:p>
    <w:p w14:paraId="655BC789" w14:textId="19AD87BA" w:rsidR="008739AA" w:rsidRPr="00B11126" w:rsidRDefault="008739AA" w:rsidP="008739AA">
      <w:pPr>
        <w:pStyle w:val="testo"/>
        <w:numPr>
          <w:ilvl w:val="2"/>
          <w:numId w:val="26"/>
        </w:numPr>
        <w:rPr>
          <w:b/>
          <w:lang w:val="en-US"/>
        </w:rPr>
      </w:pPr>
      <w:r w:rsidRPr="008739AA">
        <w:rPr>
          <w:b/>
          <w:lang w:val="en-US"/>
        </w:rPr>
        <w:t>BU NCEE Regional FP&amp;A Director</w:t>
      </w:r>
      <w:r>
        <w:rPr>
          <w:b/>
          <w:lang w:val="en-US"/>
        </w:rPr>
        <w:t xml:space="preserve"> – Campari UK (London)</w:t>
      </w:r>
      <w:r w:rsidRPr="00B11126">
        <w:rPr>
          <w:b/>
          <w:lang w:val="en-US"/>
        </w:rPr>
        <w:t xml:space="preserve"> </w:t>
      </w:r>
    </w:p>
    <w:p w14:paraId="0D02CCAE" w14:textId="1C6112AE" w:rsidR="008739AA" w:rsidRPr="00590486" w:rsidRDefault="008739AA" w:rsidP="008739AA">
      <w:pPr>
        <w:pStyle w:val="testo"/>
        <w:ind w:firstLine="567"/>
        <w:rPr>
          <w:i/>
          <w:lang w:val="en-US"/>
        </w:rPr>
      </w:pPr>
      <w:r>
        <w:rPr>
          <w:i/>
          <w:lang w:val="en-US"/>
        </w:rPr>
        <w:t xml:space="preserve">Period: </w:t>
      </w:r>
      <w:r>
        <w:rPr>
          <w:lang w:val="en-US"/>
        </w:rPr>
        <w:t>Mar-</w:t>
      </w:r>
      <w:r w:rsidR="00CD0BEF">
        <w:rPr>
          <w:lang w:val="en-US"/>
        </w:rPr>
        <w:t>19</w:t>
      </w:r>
      <w:r w:rsidR="00415126">
        <w:rPr>
          <w:lang w:val="en-US"/>
        </w:rPr>
        <w:t xml:space="preserve"> to Feb 20</w:t>
      </w:r>
      <w:r w:rsidR="00CD0BEF">
        <w:rPr>
          <w:lang w:val="en-US"/>
        </w:rPr>
        <w:t xml:space="preserve"> </w:t>
      </w:r>
      <w:r w:rsidR="00CD0BEF" w:rsidRPr="00590486">
        <w:rPr>
          <w:lang w:val="en-US"/>
        </w:rPr>
        <w:t>Manager</w:t>
      </w:r>
      <w:r w:rsidRPr="00590486">
        <w:rPr>
          <w:i/>
          <w:lang w:val="en-US"/>
        </w:rPr>
        <w:t xml:space="preserve">: </w:t>
      </w:r>
      <w:r w:rsidRPr="00590486">
        <w:rPr>
          <w:lang w:val="en-US"/>
        </w:rPr>
        <w:t xml:space="preserve"> </w:t>
      </w:r>
      <w:r>
        <w:rPr>
          <w:lang w:val="en-US"/>
        </w:rPr>
        <w:t>CFO BU NCEE</w:t>
      </w:r>
    </w:p>
    <w:p w14:paraId="3F72F6FE" w14:textId="77777777" w:rsidR="008739AA" w:rsidRDefault="008739AA" w:rsidP="008739AA">
      <w:pPr>
        <w:pStyle w:val="testo"/>
        <w:ind w:firstLine="567"/>
        <w:rPr>
          <w:lang w:val="en-US"/>
        </w:rPr>
      </w:pPr>
      <w:r w:rsidRPr="00B00892">
        <w:rPr>
          <w:i/>
          <w:lang w:val="en-US"/>
        </w:rPr>
        <w:t>Main activities and responsibilities</w:t>
      </w:r>
      <w:r w:rsidRPr="00B00892">
        <w:rPr>
          <w:lang w:val="en-US"/>
        </w:rPr>
        <w:t>:</w:t>
      </w:r>
    </w:p>
    <w:p w14:paraId="695E0FFC" w14:textId="691C2FE8" w:rsidR="008739AA" w:rsidRPr="00515EFB" w:rsidRDefault="008739AA" w:rsidP="00515EFB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Business partner for the business performances</w:t>
      </w:r>
    </w:p>
    <w:p w14:paraId="58982D62" w14:textId="0C7DB1C7" w:rsidR="008739AA" w:rsidRDefault="008739AA" w:rsidP="008739AA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Financial Planning and Analysis</w:t>
      </w:r>
    </w:p>
    <w:p w14:paraId="4D19E341" w14:textId="4C50BB1E" w:rsidR="00515EFB" w:rsidRDefault="00515EFB" w:rsidP="008739AA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Consolidation and reporting to the Top Management</w:t>
      </w:r>
    </w:p>
    <w:p w14:paraId="6111E596" w14:textId="77777777" w:rsidR="008739AA" w:rsidRPr="00CD6A50" w:rsidRDefault="008739AA" w:rsidP="008739AA">
      <w:pPr>
        <w:numPr>
          <w:ilvl w:val="0"/>
          <w:numId w:val="25"/>
        </w:numPr>
        <w:rPr>
          <w:b/>
          <w:sz w:val="24"/>
          <w:szCs w:val="24"/>
          <w:lang w:val="en-GB"/>
        </w:rPr>
      </w:pPr>
      <w:r w:rsidRPr="00CD6A50">
        <w:rPr>
          <w:rFonts w:ascii="Georgia" w:hAnsi="Georgia"/>
          <w:lang w:val="en-US"/>
        </w:rPr>
        <w:t xml:space="preserve">Strategic Business planning </w:t>
      </w:r>
    </w:p>
    <w:p w14:paraId="23288AA6" w14:textId="77777777" w:rsidR="008739AA" w:rsidRPr="00B545CE" w:rsidRDefault="008739AA" w:rsidP="00515EFB">
      <w:pPr>
        <w:pStyle w:val="testo"/>
        <w:ind w:firstLine="0"/>
        <w:rPr>
          <w:b/>
        </w:rPr>
      </w:pPr>
    </w:p>
    <w:p w14:paraId="30D057AA" w14:textId="77777777" w:rsidR="009E150B" w:rsidRPr="00B11126" w:rsidRDefault="009E150B" w:rsidP="009E150B">
      <w:pPr>
        <w:pStyle w:val="testo"/>
        <w:numPr>
          <w:ilvl w:val="2"/>
          <w:numId w:val="26"/>
        </w:numPr>
        <w:rPr>
          <w:b/>
          <w:lang w:val="en-US"/>
        </w:rPr>
      </w:pPr>
      <w:r>
        <w:rPr>
          <w:b/>
          <w:lang w:val="en-US"/>
        </w:rPr>
        <w:t>Finance Director – Campari UK (London)</w:t>
      </w:r>
      <w:r w:rsidRPr="00B11126">
        <w:rPr>
          <w:b/>
          <w:lang w:val="en-US"/>
        </w:rPr>
        <w:t xml:space="preserve"> </w:t>
      </w:r>
    </w:p>
    <w:p w14:paraId="43BFE1DC" w14:textId="2CABD787" w:rsidR="009E150B" w:rsidRPr="00590486" w:rsidRDefault="009E150B" w:rsidP="009E150B">
      <w:pPr>
        <w:pStyle w:val="testo"/>
        <w:ind w:firstLine="567"/>
        <w:rPr>
          <w:i/>
          <w:lang w:val="en-US"/>
        </w:rPr>
      </w:pPr>
      <w:r>
        <w:rPr>
          <w:i/>
          <w:lang w:val="en-US"/>
        </w:rPr>
        <w:t xml:space="preserve">Period: </w:t>
      </w:r>
      <w:r w:rsidRPr="008E5264">
        <w:rPr>
          <w:lang w:val="en-US"/>
        </w:rPr>
        <w:t xml:space="preserve">from </w:t>
      </w:r>
      <w:r>
        <w:rPr>
          <w:lang w:val="en-US"/>
        </w:rPr>
        <w:t>Jun-16</w:t>
      </w:r>
      <w:r w:rsidRPr="00590486">
        <w:rPr>
          <w:lang w:val="en-US"/>
        </w:rPr>
        <w:t xml:space="preserve"> </w:t>
      </w:r>
      <w:r w:rsidR="008739AA">
        <w:rPr>
          <w:lang w:val="en-US"/>
        </w:rPr>
        <w:t>– to Feb-</w:t>
      </w:r>
      <w:proofErr w:type="gramStart"/>
      <w:r w:rsidR="008739AA">
        <w:rPr>
          <w:lang w:val="en-US"/>
        </w:rPr>
        <w:t xml:space="preserve">19 </w:t>
      </w:r>
      <w:r w:rsidRPr="00590486">
        <w:rPr>
          <w:lang w:val="en-US"/>
        </w:rPr>
        <w:t xml:space="preserve"> </w:t>
      </w:r>
      <w:r w:rsidRPr="00590486">
        <w:rPr>
          <w:i/>
          <w:lang w:val="en-US"/>
        </w:rPr>
        <w:t>Manager</w:t>
      </w:r>
      <w:proofErr w:type="gramEnd"/>
      <w:r w:rsidRPr="00590486">
        <w:rPr>
          <w:i/>
          <w:lang w:val="en-US"/>
        </w:rPr>
        <w:t xml:space="preserve">: </w:t>
      </w:r>
      <w:r w:rsidRPr="00590486">
        <w:rPr>
          <w:lang w:val="en-US"/>
        </w:rPr>
        <w:t xml:space="preserve"> </w:t>
      </w:r>
      <w:r>
        <w:rPr>
          <w:lang w:val="en-US"/>
        </w:rPr>
        <w:t>Campari UK General Manager –</w:t>
      </w:r>
      <w:r>
        <w:rPr>
          <w:i/>
          <w:lang w:val="en-US"/>
        </w:rPr>
        <w:t>Direct Reports</w:t>
      </w:r>
      <w:r w:rsidRPr="00590486">
        <w:rPr>
          <w:i/>
          <w:lang w:val="en-US"/>
        </w:rPr>
        <w:t xml:space="preserve">: </w:t>
      </w:r>
      <w:r>
        <w:rPr>
          <w:lang w:val="en-US"/>
        </w:rPr>
        <w:t>ten</w:t>
      </w:r>
    </w:p>
    <w:p w14:paraId="33488B3E" w14:textId="77777777" w:rsidR="009E150B" w:rsidRDefault="009E150B" w:rsidP="00CD6A50">
      <w:pPr>
        <w:pStyle w:val="testo"/>
        <w:ind w:firstLine="567"/>
        <w:rPr>
          <w:lang w:val="en-US"/>
        </w:rPr>
      </w:pPr>
      <w:r w:rsidRPr="00B00892">
        <w:rPr>
          <w:i/>
          <w:lang w:val="en-US"/>
        </w:rPr>
        <w:t>Main activities and responsibilities</w:t>
      </w:r>
      <w:r w:rsidRPr="00B00892">
        <w:rPr>
          <w:lang w:val="en-US"/>
        </w:rPr>
        <w:t>:</w:t>
      </w:r>
    </w:p>
    <w:p w14:paraId="01128698" w14:textId="34487706" w:rsidR="009E150B" w:rsidRDefault="009E150B" w:rsidP="009E150B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Business partner for the business </w:t>
      </w:r>
      <w:r w:rsidR="00CD6A50">
        <w:rPr>
          <w:rFonts w:ascii="Georgia" w:hAnsi="Georgia"/>
          <w:lang w:val="en-US"/>
        </w:rPr>
        <w:t>performances</w:t>
      </w:r>
    </w:p>
    <w:p w14:paraId="3EC22A1E" w14:textId="77777777" w:rsidR="009E150B" w:rsidRDefault="009E150B" w:rsidP="009E150B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Customer service for domestic and export markets</w:t>
      </w:r>
    </w:p>
    <w:p w14:paraId="39D6A3E1" w14:textId="77777777" w:rsidR="009E150B" w:rsidRDefault="00CD6A50" w:rsidP="009E150B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Financial </w:t>
      </w:r>
      <w:r w:rsidR="009E150B">
        <w:rPr>
          <w:rFonts w:ascii="Georgia" w:hAnsi="Georgia"/>
          <w:lang w:val="en-US"/>
        </w:rPr>
        <w:t xml:space="preserve">Accounting </w:t>
      </w:r>
      <w:r>
        <w:rPr>
          <w:rFonts w:ascii="Georgia" w:hAnsi="Georgia"/>
          <w:lang w:val="en-US"/>
        </w:rPr>
        <w:t>and Reporting</w:t>
      </w:r>
    </w:p>
    <w:p w14:paraId="7A59D204" w14:textId="77777777" w:rsidR="009E150B" w:rsidRDefault="00CD6A50" w:rsidP="009E150B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Financial Planning and Analysis</w:t>
      </w:r>
      <w:r w:rsidR="009E150B">
        <w:rPr>
          <w:rFonts w:ascii="Georgia" w:hAnsi="Georgia"/>
          <w:lang w:val="en-US"/>
        </w:rPr>
        <w:t xml:space="preserve"> </w:t>
      </w:r>
    </w:p>
    <w:p w14:paraId="62DAD724" w14:textId="77777777" w:rsidR="00B00892" w:rsidRPr="00CD6A50" w:rsidRDefault="00CD6A50" w:rsidP="00FC7426">
      <w:pPr>
        <w:numPr>
          <w:ilvl w:val="0"/>
          <w:numId w:val="25"/>
        </w:numPr>
        <w:rPr>
          <w:b/>
          <w:sz w:val="24"/>
          <w:szCs w:val="24"/>
          <w:lang w:val="en-GB"/>
        </w:rPr>
      </w:pPr>
      <w:r w:rsidRPr="00CD6A50">
        <w:rPr>
          <w:rFonts w:ascii="Georgia" w:hAnsi="Georgia"/>
          <w:lang w:val="en-US"/>
        </w:rPr>
        <w:t xml:space="preserve">Strategic Business planning </w:t>
      </w:r>
    </w:p>
    <w:p w14:paraId="007C6B4E" w14:textId="77777777" w:rsidR="00CD6A50" w:rsidRPr="00CD6A50" w:rsidRDefault="00CD6A50" w:rsidP="00CD6A50">
      <w:pPr>
        <w:rPr>
          <w:b/>
          <w:sz w:val="24"/>
          <w:szCs w:val="24"/>
          <w:lang w:val="en-GB"/>
        </w:rPr>
      </w:pPr>
    </w:p>
    <w:p w14:paraId="402D400A" w14:textId="77777777" w:rsidR="00B00892" w:rsidRPr="00B11126" w:rsidRDefault="00B00892" w:rsidP="00B00892">
      <w:pPr>
        <w:pStyle w:val="testo"/>
        <w:numPr>
          <w:ilvl w:val="2"/>
          <w:numId w:val="26"/>
        </w:numPr>
        <w:rPr>
          <w:b/>
          <w:lang w:val="en-US"/>
        </w:rPr>
      </w:pPr>
      <w:r w:rsidRPr="00B00892">
        <w:rPr>
          <w:b/>
          <w:lang w:val="en-US"/>
        </w:rPr>
        <w:t>PSC Europe FP&amp;A Director</w:t>
      </w:r>
      <w:r w:rsidRPr="00B11126">
        <w:rPr>
          <w:b/>
          <w:lang w:val="en-US"/>
        </w:rPr>
        <w:t xml:space="preserve"> </w:t>
      </w:r>
    </w:p>
    <w:p w14:paraId="22FE9C06" w14:textId="77777777" w:rsidR="00B00892" w:rsidRPr="00590486" w:rsidRDefault="00B00892" w:rsidP="00B00892">
      <w:pPr>
        <w:pStyle w:val="testo"/>
        <w:ind w:firstLine="567"/>
        <w:rPr>
          <w:i/>
          <w:lang w:val="en-US"/>
        </w:rPr>
      </w:pPr>
      <w:r>
        <w:rPr>
          <w:i/>
          <w:lang w:val="en-US"/>
        </w:rPr>
        <w:t xml:space="preserve">Period: </w:t>
      </w:r>
      <w:proofErr w:type="gramStart"/>
      <w:r w:rsidRPr="008E5264">
        <w:rPr>
          <w:lang w:val="en-US"/>
        </w:rPr>
        <w:t xml:space="preserve">from </w:t>
      </w:r>
      <w:r w:rsidRPr="00590486">
        <w:rPr>
          <w:lang w:val="en-US"/>
        </w:rPr>
        <w:t xml:space="preserve"> </w:t>
      </w:r>
      <w:r>
        <w:rPr>
          <w:lang w:val="en-US"/>
        </w:rPr>
        <w:t>Jan</w:t>
      </w:r>
      <w:proofErr w:type="gramEnd"/>
      <w:r>
        <w:rPr>
          <w:lang w:val="en-US"/>
        </w:rPr>
        <w:t>-15</w:t>
      </w:r>
      <w:r w:rsidR="009E150B">
        <w:rPr>
          <w:lang w:val="en-US"/>
        </w:rPr>
        <w:t xml:space="preserve"> to May-16</w:t>
      </w:r>
      <w:r w:rsidRPr="00590486">
        <w:rPr>
          <w:lang w:val="en-US"/>
        </w:rPr>
        <w:t xml:space="preserve"> - </w:t>
      </w:r>
      <w:r w:rsidRPr="00590486">
        <w:rPr>
          <w:i/>
          <w:lang w:val="en-US"/>
        </w:rPr>
        <w:t xml:space="preserve">Manager: </w:t>
      </w:r>
      <w:r w:rsidRPr="00590486">
        <w:rPr>
          <w:lang w:val="en-US"/>
        </w:rPr>
        <w:t xml:space="preserve"> </w:t>
      </w:r>
      <w:r>
        <w:rPr>
          <w:lang w:val="en-US"/>
        </w:rPr>
        <w:t>CFO SEMEA Region –</w:t>
      </w:r>
      <w:r>
        <w:rPr>
          <w:i/>
          <w:lang w:val="en-US"/>
        </w:rPr>
        <w:t>Direct Reports</w:t>
      </w:r>
      <w:r w:rsidRPr="00590486">
        <w:rPr>
          <w:i/>
          <w:lang w:val="en-US"/>
        </w:rPr>
        <w:t xml:space="preserve">: </w:t>
      </w:r>
      <w:r w:rsidRPr="008E5264">
        <w:rPr>
          <w:lang w:val="en-US"/>
        </w:rPr>
        <w:t>three</w:t>
      </w:r>
    </w:p>
    <w:p w14:paraId="1CB44FB3" w14:textId="77777777" w:rsidR="00B00892" w:rsidRPr="00B00892" w:rsidRDefault="00B00892" w:rsidP="00B00892">
      <w:pPr>
        <w:pStyle w:val="testo"/>
        <w:ind w:firstLine="567"/>
        <w:rPr>
          <w:lang w:val="en-US"/>
        </w:rPr>
      </w:pPr>
      <w:r w:rsidRPr="00B00892">
        <w:rPr>
          <w:i/>
          <w:lang w:val="en-US"/>
        </w:rPr>
        <w:t>Main activities and responsibilities</w:t>
      </w:r>
      <w:r w:rsidRPr="00B00892">
        <w:rPr>
          <w:lang w:val="en-US"/>
        </w:rPr>
        <w:t>:</w:t>
      </w:r>
    </w:p>
    <w:p w14:paraId="4C623E5F" w14:textId="77777777" w:rsidR="00B00892" w:rsidRDefault="00B00892" w:rsidP="00B00892">
      <w:pPr>
        <w:ind w:left="56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Product Supply Chain </w:t>
      </w:r>
      <w:r w:rsidR="00DA7469">
        <w:rPr>
          <w:rFonts w:ascii="Georgia" w:hAnsi="Georgia"/>
          <w:lang w:val="en-US"/>
        </w:rPr>
        <w:t xml:space="preserve">Europe </w:t>
      </w:r>
      <w:r>
        <w:rPr>
          <w:rFonts w:ascii="Georgia" w:hAnsi="Georgia"/>
          <w:lang w:val="en-US"/>
        </w:rPr>
        <w:t xml:space="preserve">(PSC) focuses on </w:t>
      </w:r>
      <w:r w:rsidRPr="00B00892">
        <w:rPr>
          <w:rFonts w:ascii="Georgia" w:hAnsi="Georgia"/>
          <w:lang w:val="en-US"/>
        </w:rPr>
        <w:t>industrial costs, distribution costs, purchasing costs, CAPEX and inventory</w:t>
      </w:r>
      <w:r w:rsidR="00CE6623">
        <w:rPr>
          <w:rFonts w:ascii="Georgia" w:hAnsi="Georgia"/>
          <w:lang w:val="en-US"/>
        </w:rPr>
        <w:t xml:space="preserve"> for Italy, Greece, United Kingdom and Ireland.</w:t>
      </w:r>
    </w:p>
    <w:p w14:paraId="6FFFB320" w14:textId="77777777" w:rsidR="00B00892" w:rsidRDefault="00CE6623" w:rsidP="00B00892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S</w:t>
      </w:r>
      <w:r w:rsidR="00B00892" w:rsidRPr="00B00892">
        <w:rPr>
          <w:rFonts w:ascii="Georgia" w:hAnsi="Georgia"/>
          <w:lang w:val="en-US"/>
        </w:rPr>
        <w:t xml:space="preserve">upport management decision making by reporting and analyzing </w:t>
      </w:r>
      <w:r w:rsidR="00B00892">
        <w:rPr>
          <w:rFonts w:ascii="Georgia" w:hAnsi="Georgia"/>
          <w:lang w:val="en-US"/>
        </w:rPr>
        <w:t>Europe</w:t>
      </w:r>
      <w:r w:rsidR="00B00892" w:rsidRPr="00B00892">
        <w:rPr>
          <w:rFonts w:ascii="Georgia" w:hAnsi="Georgia"/>
          <w:lang w:val="en-US"/>
        </w:rPr>
        <w:t xml:space="preserve"> performance</w:t>
      </w:r>
    </w:p>
    <w:p w14:paraId="3F87D30D" w14:textId="77777777" w:rsidR="00B00892" w:rsidRDefault="00B00892" w:rsidP="00B00892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L</w:t>
      </w:r>
      <w:r w:rsidRPr="00B00892">
        <w:rPr>
          <w:rFonts w:ascii="Georgia" w:hAnsi="Georgia"/>
          <w:lang w:val="en-US"/>
        </w:rPr>
        <w:t>ead</w:t>
      </w:r>
      <w:r>
        <w:rPr>
          <w:rFonts w:ascii="Georgia" w:hAnsi="Georgia"/>
          <w:lang w:val="en-US"/>
        </w:rPr>
        <w:t xml:space="preserve"> and coordinat</w:t>
      </w:r>
      <w:r w:rsidR="00CE6623">
        <w:rPr>
          <w:rFonts w:ascii="Georgia" w:hAnsi="Georgia"/>
          <w:lang w:val="en-US"/>
        </w:rPr>
        <w:t>e</w:t>
      </w:r>
      <w:r w:rsidRPr="00B00892">
        <w:rPr>
          <w:rFonts w:ascii="Georgia" w:hAnsi="Georgia"/>
          <w:lang w:val="en-US"/>
        </w:rPr>
        <w:t xml:space="preserve"> the planning process for Product Supply Chain (PSC) </w:t>
      </w:r>
      <w:r>
        <w:rPr>
          <w:rFonts w:ascii="Georgia" w:hAnsi="Georgia"/>
          <w:lang w:val="en-US"/>
        </w:rPr>
        <w:t>Europe</w:t>
      </w:r>
    </w:p>
    <w:p w14:paraId="58B88073" w14:textId="77777777" w:rsidR="00B00892" w:rsidRDefault="00B00892" w:rsidP="00B00892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Elaborat</w:t>
      </w:r>
      <w:r w:rsidR="00CE6623">
        <w:rPr>
          <w:rFonts w:ascii="Georgia" w:hAnsi="Georgia"/>
          <w:lang w:val="en-US"/>
        </w:rPr>
        <w:t>e</w:t>
      </w:r>
      <w:r w:rsidRPr="00B00892">
        <w:rPr>
          <w:rFonts w:ascii="Georgia" w:hAnsi="Georgia"/>
          <w:lang w:val="en-US"/>
        </w:rPr>
        <w:t xml:space="preserve"> reports according to Global PSC FP&amp;A framework and guidelines and provides economic-financial analyses of all financial indicators</w:t>
      </w:r>
      <w:r>
        <w:rPr>
          <w:rFonts w:ascii="Georgia" w:hAnsi="Georgia"/>
          <w:lang w:val="en-US"/>
        </w:rPr>
        <w:t xml:space="preserve"> </w:t>
      </w:r>
    </w:p>
    <w:p w14:paraId="392496BE" w14:textId="77777777" w:rsidR="00B00892" w:rsidRDefault="00B00892" w:rsidP="00B00892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</w:t>
      </w:r>
      <w:r w:rsidRPr="00B00892">
        <w:rPr>
          <w:rFonts w:ascii="Georgia" w:hAnsi="Georgia"/>
          <w:lang w:val="en-US"/>
        </w:rPr>
        <w:t>ssists in the definition of KPIs and financial targets used as objectives in the Group Short Term Incentive system</w:t>
      </w:r>
    </w:p>
    <w:p w14:paraId="4BB7BE21" w14:textId="77777777" w:rsidR="00D62036" w:rsidRPr="00B00892" w:rsidRDefault="00D62036" w:rsidP="00D62036">
      <w:pPr>
        <w:pStyle w:val="testo"/>
        <w:ind w:firstLine="0"/>
        <w:rPr>
          <w:b/>
          <w:lang w:val="en-US"/>
        </w:rPr>
      </w:pPr>
    </w:p>
    <w:p w14:paraId="6305E049" w14:textId="77777777" w:rsidR="00F41B4C" w:rsidRPr="00B11126" w:rsidRDefault="00F41B4C" w:rsidP="00BC008F">
      <w:pPr>
        <w:pStyle w:val="testo"/>
        <w:numPr>
          <w:ilvl w:val="2"/>
          <w:numId w:val="26"/>
        </w:numPr>
        <w:rPr>
          <w:b/>
          <w:lang w:val="en-US"/>
        </w:rPr>
      </w:pPr>
      <w:r w:rsidRPr="00F41B4C">
        <w:rPr>
          <w:b/>
          <w:lang w:val="en-US"/>
        </w:rPr>
        <w:t>Group Consolidation FP&amp;A Director</w:t>
      </w:r>
      <w:r w:rsidRPr="00B11126">
        <w:rPr>
          <w:b/>
          <w:lang w:val="en-US"/>
        </w:rPr>
        <w:t xml:space="preserve"> </w:t>
      </w:r>
    </w:p>
    <w:p w14:paraId="737A4ABA" w14:textId="77777777" w:rsidR="00F41B4C" w:rsidRPr="00590486" w:rsidRDefault="008E5264" w:rsidP="00D62036">
      <w:pPr>
        <w:pStyle w:val="testo"/>
        <w:ind w:firstLine="567"/>
        <w:rPr>
          <w:i/>
          <w:lang w:val="en-US"/>
        </w:rPr>
      </w:pPr>
      <w:r>
        <w:rPr>
          <w:i/>
          <w:lang w:val="en-US"/>
        </w:rPr>
        <w:t>Period</w:t>
      </w:r>
      <w:r w:rsidR="00BC008F">
        <w:rPr>
          <w:i/>
          <w:lang w:val="en-US"/>
        </w:rPr>
        <w:t xml:space="preserve">: </w:t>
      </w:r>
      <w:proofErr w:type="gramStart"/>
      <w:r w:rsidR="00BC008F" w:rsidRPr="008E5264">
        <w:rPr>
          <w:lang w:val="en-US"/>
        </w:rPr>
        <w:t>f</w:t>
      </w:r>
      <w:r w:rsidR="00590486" w:rsidRPr="008E5264">
        <w:rPr>
          <w:lang w:val="en-US"/>
        </w:rPr>
        <w:t xml:space="preserve">rom </w:t>
      </w:r>
      <w:r w:rsidR="00590486" w:rsidRPr="00590486">
        <w:rPr>
          <w:lang w:val="en-US"/>
        </w:rPr>
        <w:t xml:space="preserve"> </w:t>
      </w:r>
      <w:r w:rsidR="0019016A">
        <w:rPr>
          <w:lang w:val="en-US"/>
        </w:rPr>
        <w:t>Nov</w:t>
      </w:r>
      <w:proofErr w:type="gramEnd"/>
      <w:r w:rsidR="0019016A">
        <w:rPr>
          <w:lang w:val="en-US"/>
        </w:rPr>
        <w:t>-13</w:t>
      </w:r>
      <w:r w:rsidR="00590486" w:rsidRPr="00590486">
        <w:rPr>
          <w:lang w:val="en-US"/>
        </w:rPr>
        <w:t xml:space="preserve"> </w:t>
      </w:r>
      <w:r w:rsidR="00B00892">
        <w:rPr>
          <w:lang w:val="en-US"/>
        </w:rPr>
        <w:t xml:space="preserve">to Dec-14 - </w:t>
      </w:r>
      <w:r w:rsidR="00590486" w:rsidRPr="00590486">
        <w:rPr>
          <w:lang w:val="en-US"/>
        </w:rPr>
        <w:t xml:space="preserve"> </w:t>
      </w:r>
      <w:r w:rsidR="00590486" w:rsidRPr="00590486">
        <w:rPr>
          <w:i/>
          <w:lang w:val="en-US"/>
        </w:rPr>
        <w:t xml:space="preserve">Manager: </w:t>
      </w:r>
      <w:r w:rsidR="00F41B4C" w:rsidRPr="00590486">
        <w:rPr>
          <w:lang w:val="en-US"/>
        </w:rPr>
        <w:t xml:space="preserve"> </w:t>
      </w:r>
      <w:r w:rsidR="00F85185" w:rsidRPr="00590486">
        <w:rPr>
          <w:lang w:val="en-US"/>
        </w:rPr>
        <w:t>Global Financi</w:t>
      </w:r>
      <w:r w:rsidR="00590486">
        <w:rPr>
          <w:lang w:val="en-US"/>
        </w:rPr>
        <w:t xml:space="preserve">al Planning &amp; Analysis Director </w:t>
      </w:r>
      <w:r w:rsidR="00BC008F">
        <w:rPr>
          <w:lang w:val="en-US"/>
        </w:rPr>
        <w:t>–</w:t>
      </w:r>
      <w:r w:rsidR="00BC008F">
        <w:rPr>
          <w:i/>
          <w:lang w:val="en-US"/>
        </w:rPr>
        <w:t>Direct R</w:t>
      </w:r>
      <w:r w:rsidR="00590486">
        <w:rPr>
          <w:i/>
          <w:lang w:val="en-US"/>
        </w:rPr>
        <w:t>eports</w:t>
      </w:r>
      <w:r w:rsidR="00590486" w:rsidRPr="00590486">
        <w:rPr>
          <w:i/>
          <w:lang w:val="en-US"/>
        </w:rPr>
        <w:t xml:space="preserve">: </w:t>
      </w:r>
      <w:r w:rsidR="00590486" w:rsidRPr="008E5264">
        <w:rPr>
          <w:lang w:val="en-US"/>
        </w:rPr>
        <w:t>three</w:t>
      </w:r>
    </w:p>
    <w:p w14:paraId="3591A53A" w14:textId="77777777" w:rsidR="00F41B4C" w:rsidRPr="0027237D" w:rsidRDefault="00590486" w:rsidP="00D62036">
      <w:pPr>
        <w:pStyle w:val="testo"/>
        <w:ind w:firstLine="567"/>
      </w:pPr>
      <w:r>
        <w:rPr>
          <w:i/>
        </w:rPr>
        <w:t>M</w:t>
      </w:r>
      <w:r w:rsidRPr="00590486">
        <w:rPr>
          <w:i/>
        </w:rPr>
        <w:t>ain activities and responsibilities</w:t>
      </w:r>
      <w:r w:rsidR="00F41B4C">
        <w:t>:</w:t>
      </w:r>
    </w:p>
    <w:p w14:paraId="2F7C6C07" w14:textId="77777777" w:rsidR="00590486" w:rsidRDefault="00590486" w:rsidP="00D62036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C</w:t>
      </w:r>
      <w:r w:rsidR="00B96C1E">
        <w:rPr>
          <w:rFonts w:ascii="Georgia" w:hAnsi="Georgia"/>
          <w:lang w:val="en-US"/>
        </w:rPr>
        <w:t>onsolidation and review</w:t>
      </w:r>
      <w:r>
        <w:rPr>
          <w:rFonts w:ascii="Georgia" w:hAnsi="Georgia"/>
          <w:lang w:val="en-US"/>
        </w:rPr>
        <w:t xml:space="preserve"> </w:t>
      </w:r>
      <w:r w:rsidRPr="00590486">
        <w:rPr>
          <w:rFonts w:ascii="Georgia" w:hAnsi="Georgia"/>
          <w:lang w:val="en-US"/>
        </w:rPr>
        <w:t>of forecasts</w:t>
      </w:r>
      <w:r w:rsidR="000C3156">
        <w:rPr>
          <w:rFonts w:ascii="Georgia" w:hAnsi="Georgia"/>
          <w:lang w:val="en-US"/>
        </w:rPr>
        <w:t xml:space="preserve"> through </w:t>
      </w:r>
      <w:r w:rsidR="0038593F">
        <w:rPr>
          <w:rFonts w:ascii="Georgia" w:hAnsi="Georgia"/>
          <w:lang w:val="en-US"/>
        </w:rPr>
        <w:t>BPC tool</w:t>
      </w:r>
      <w:r>
        <w:rPr>
          <w:rFonts w:ascii="Georgia" w:hAnsi="Georgia"/>
          <w:lang w:val="en-US"/>
        </w:rPr>
        <w:t xml:space="preserve">: Gross Margin, </w:t>
      </w:r>
      <w:r w:rsidR="000C3156">
        <w:rPr>
          <w:rFonts w:ascii="Georgia" w:hAnsi="Georgia"/>
          <w:lang w:val="en-US"/>
        </w:rPr>
        <w:t>Revised</w:t>
      </w:r>
      <w:r>
        <w:rPr>
          <w:rFonts w:ascii="Georgia" w:hAnsi="Georgia"/>
          <w:lang w:val="en-US"/>
        </w:rPr>
        <w:t>, Budget</w:t>
      </w:r>
      <w:r w:rsidR="000C3156">
        <w:rPr>
          <w:rFonts w:ascii="Georgia" w:hAnsi="Georgia"/>
          <w:lang w:val="en-US"/>
        </w:rPr>
        <w:t xml:space="preserve"> and </w:t>
      </w:r>
      <w:r w:rsidRPr="00590486">
        <w:rPr>
          <w:rFonts w:ascii="Georgia" w:hAnsi="Georgia"/>
          <w:lang w:val="en-US"/>
        </w:rPr>
        <w:t>actuals profitab</w:t>
      </w:r>
      <w:r>
        <w:rPr>
          <w:rFonts w:ascii="Georgia" w:hAnsi="Georgia"/>
          <w:lang w:val="en-US"/>
        </w:rPr>
        <w:t xml:space="preserve">ility by dimension of analysis: </w:t>
      </w:r>
      <w:r w:rsidRPr="00590486">
        <w:rPr>
          <w:rFonts w:ascii="Georgia" w:hAnsi="Georgia"/>
          <w:lang w:val="en-US"/>
        </w:rPr>
        <w:t>Produ</w:t>
      </w:r>
      <w:r>
        <w:rPr>
          <w:rFonts w:ascii="Georgia" w:hAnsi="Georgia"/>
          <w:lang w:val="en-US"/>
        </w:rPr>
        <w:t>ct, Country, Customer, Channel</w:t>
      </w:r>
    </w:p>
    <w:p w14:paraId="534906BC" w14:textId="77777777" w:rsidR="0038593F" w:rsidRDefault="0038593F" w:rsidP="00D62036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Responsible of the </w:t>
      </w:r>
      <w:r w:rsidR="00BC7C50">
        <w:rPr>
          <w:rFonts w:ascii="Georgia" w:hAnsi="Georgia"/>
          <w:lang w:val="en-US"/>
        </w:rPr>
        <w:t>Group</w:t>
      </w:r>
      <w:r>
        <w:rPr>
          <w:rFonts w:ascii="Georgia" w:hAnsi="Georgia"/>
          <w:lang w:val="en-US"/>
        </w:rPr>
        <w:t xml:space="preserve"> principles and processes</w:t>
      </w:r>
      <w:r w:rsidR="00BC7C50">
        <w:rPr>
          <w:rFonts w:ascii="Georgia" w:hAnsi="Georgia"/>
          <w:lang w:val="en-US"/>
        </w:rPr>
        <w:t xml:space="preserve"> for the Financial Planning &amp; Analysis (FP&amp;A) </w:t>
      </w:r>
      <w:r w:rsidR="00371224">
        <w:rPr>
          <w:rFonts w:ascii="Georgia" w:hAnsi="Georgia"/>
          <w:lang w:val="en-US"/>
        </w:rPr>
        <w:t>model</w:t>
      </w:r>
      <w:r w:rsidR="00BC7C50">
        <w:rPr>
          <w:rFonts w:ascii="Georgia" w:hAnsi="Georgia"/>
          <w:lang w:val="en-US"/>
        </w:rPr>
        <w:t xml:space="preserve"> through SAP integrated solution: </w:t>
      </w:r>
      <w:r w:rsidR="00371224">
        <w:rPr>
          <w:rFonts w:ascii="Georgia" w:hAnsi="Georgia"/>
          <w:lang w:val="en-US"/>
        </w:rPr>
        <w:t>transactional system (ECC) with a common planning tool (BPC) and reporting/analysis (BI).</w:t>
      </w:r>
    </w:p>
    <w:p w14:paraId="33942AFF" w14:textId="77777777" w:rsidR="00F41B4C" w:rsidRDefault="00B96C1E" w:rsidP="00D62036">
      <w:pPr>
        <w:numPr>
          <w:ilvl w:val="0"/>
          <w:numId w:val="25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Business Project Manager for </w:t>
      </w:r>
      <w:r w:rsidR="000C3156">
        <w:rPr>
          <w:rFonts w:ascii="Georgia" w:hAnsi="Georgia"/>
          <w:lang w:val="en-US"/>
        </w:rPr>
        <w:t xml:space="preserve">FP&amp;A model </w:t>
      </w:r>
      <w:r>
        <w:rPr>
          <w:rFonts w:ascii="Georgia" w:hAnsi="Georgia"/>
          <w:lang w:val="en-US"/>
        </w:rPr>
        <w:t xml:space="preserve">roll-outs </w:t>
      </w:r>
      <w:r w:rsidR="00B0539F">
        <w:rPr>
          <w:rFonts w:ascii="Georgia" w:hAnsi="Georgia"/>
          <w:lang w:val="en-US"/>
        </w:rPr>
        <w:t xml:space="preserve">to BUs </w:t>
      </w:r>
    </w:p>
    <w:p w14:paraId="5642442A" w14:textId="77777777" w:rsidR="00B11126" w:rsidRDefault="000C3156" w:rsidP="00BC008F">
      <w:pPr>
        <w:numPr>
          <w:ilvl w:val="0"/>
          <w:numId w:val="25"/>
        </w:numPr>
        <w:rPr>
          <w:rFonts w:ascii="Georgia" w:hAnsi="Georgia"/>
          <w:lang w:val="en-US"/>
        </w:rPr>
      </w:pPr>
      <w:r w:rsidRPr="000C3156">
        <w:rPr>
          <w:rFonts w:ascii="Georgia" w:hAnsi="Georgia"/>
          <w:lang w:val="en-US"/>
        </w:rPr>
        <w:t>Ensure process</w:t>
      </w:r>
      <w:r w:rsidR="00B0539F">
        <w:rPr>
          <w:rFonts w:ascii="Georgia" w:hAnsi="Georgia"/>
          <w:lang w:val="en-US"/>
        </w:rPr>
        <w:t>es</w:t>
      </w:r>
      <w:r w:rsidRPr="000C3156">
        <w:rPr>
          <w:rFonts w:ascii="Georgia" w:hAnsi="Georgia"/>
          <w:lang w:val="en-US"/>
        </w:rPr>
        <w:t xml:space="preserve"> improvements</w:t>
      </w:r>
      <w:r w:rsidR="00371224">
        <w:rPr>
          <w:rFonts w:ascii="Georgia" w:hAnsi="Georgia"/>
          <w:lang w:val="en-US"/>
        </w:rPr>
        <w:t xml:space="preserve"> to the FP&amp;A model</w:t>
      </w:r>
      <w:r w:rsidRPr="000C3156">
        <w:rPr>
          <w:rFonts w:ascii="Georgia" w:hAnsi="Georgia"/>
          <w:lang w:val="en-US"/>
        </w:rPr>
        <w:t xml:space="preserve"> </w:t>
      </w:r>
      <w:r w:rsidR="00B96C1E">
        <w:rPr>
          <w:rFonts w:ascii="Georgia" w:hAnsi="Georgia"/>
          <w:lang w:val="en-US"/>
        </w:rPr>
        <w:t xml:space="preserve">by </w:t>
      </w:r>
      <w:r w:rsidRPr="000C3156">
        <w:rPr>
          <w:rFonts w:ascii="Georgia" w:hAnsi="Georgia"/>
          <w:lang w:val="en-US"/>
        </w:rPr>
        <w:t xml:space="preserve">leveraging my finance business </w:t>
      </w:r>
      <w:r w:rsidR="00B96C1E">
        <w:rPr>
          <w:rFonts w:ascii="Georgia" w:hAnsi="Georgia"/>
          <w:lang w:val="en-US"/>
        </w:rPr>
        <w:t>skills</w:t>
      </w:r>
      <w:r w:rsidRPr="000C3156">
        <w:rPr>
          <w:rFonts w:ascii="Georgia" w:hAnsi="Georgia"/>
          <w:lang w:val="en-US"/>
        </w:rPr>
        <w:t xml:space="preserve"> as well as technical expertise</w:t>
      </w:r>
    </w:p>
    <w:p w14:paraId="473DDCB1" w14:textId="67CB5A0B" w:rsidR="00BC008F" w:rsidRDefault="00BC008F" w:rsidP="00BC008F">
      <w:pPr>
        <w:rPr>
          <w:rFonts w:ascii="Georgia" w:hAnsi="Georgia"/>
          <w:lang w:val="en-US"/>
        </w:rPr>
      </w:pPr>
    </w:p>
    <w:p w14:paraId="7F4A3C52" w14:textId="5DF91E4F" w:rsidR="00F22955" w:rsidRDefault="00F22955" w:rsidP="00BC008F">
      <w:pPr>
        <w:rPr>
          <w:rFonts w:ascii="Georgia" w:hAnsi="Georgia"/>
          <w:lang w:val="en-US"/>
        </w:rPr>
      </w:pPr>
    </w:p>
    <w:p w14:paraId="390C94BE" w14:textId="32B300E9" w:rsidR="00F22955" w:rsidRDefault="00F22955" w:rsidP="00BC008F">
      <w:pPr>
        <w:rPr>
          <w:rFonts w:ascii="Georgia" w:hAnsi="Georgia"/>
          <w:lang w:val="en-US"/>
        </w:rPr>
      </w:pPr>
    </w:p>
    <w:p w14:paraId="1836B3DA" w14:textId="059E776F" w:rsidR="00F22955" w:rsidRDefault="00F22955" w:rsidP="00BC008F">
      <w:pPr>
        <w:rPr>
          <w:rFonts w:ascii="Georgia" w:hAnsi="Georgia"/>
          <w:lang w:val="en-US"/>
        </w:rPr>
      </w:pPr>
    </w:p>
    <w:p w14:paraId="2B588A82" w14:textId="77777777" w:rsidR="00F22955" w:rsidRPr="00BC008F" w:rsidRDefault="00F22955" w:rsidP="00BC008F">
      <w:pPr>
        <w:rPr>
          <w:rFonts w:ascii="Georgia" w:hAnsi="Georgia"/>
          <w:lang w:val="en-US"/>
        </w:rPr>
      </w:pPr>
    </w:p>
    <w:p w14:paraId="2B485F8C" w14:textId="77777777" w:rsidR="00B11126" w:rsidRPr="00B11126" w:rsidRDefault="0027237D" w:rsidP="00BC008F">
      <w:pPr>
        <w:pStyle w:val="testo"/>
        <w:numPr>
          <w:ilvl w:val="2"/>
          <w:numId w:val="26"/>
        </w:numPr>
        <w:rPr>
          <w:b/>
          <w:lang w:val="en-US"/>
        </w:rPr>
      </w:pPr>
      <w:r>
        <w:rPr>
          <w:b/>
          <w:lang w:val="en-US"/>
        </w:rPr>
        <w:t>BPC Global Project</w:t>
      </w:r>
      <w:r w:rsidR="00B11126" w:rsidRPr="00B11126">
        <w:rPr>
          <w:b/>
          <w:lang w:val="en-US"/>
        </w:rPr>
        <w:t xml:space="preserve"> Manager </w:t>
      </w:r>
    </w:p>
    <w:p w14:paraId="12865142" w14:textId="77777777" w:rsidR="0027237D" w:rsidRPr="00423731" w:rsidRDefault="008E5264" w:rsidP="00D62036">
      <w:pPr>
        <w:pStyle w:val="testo"/>
        <w:ind w:firstLine="567"/>
        <w:rPr>
          <w:i/>
          <w:lang w:val="en-US"/>
        </w:rPr>
      </w:pPr>
      <w:r>
        <w:rPr>
          <w:i/>
          <w:lang w:val="en-US"/>
        </w:rPr>
        <w:t>Period:</w:t>
      </w:r>
      <w:r w:rsidR="00B0539F" w:rsidRPr="00371224">
        <w:rPr>
          <w:lang w:val="en-US"/>
        </w:rPr>
        <w:t xml:space="preserve"> Feb-12 to Oct</w:t>
      </w:r>
      <w:r w:rsidR="00B0539F" w:rsidRPr="00B0539F">
        <w:rPr>
          <w:i/>
          <w:lang w:val="en-US"/>
        </w:rPr>
        <w:t xml:space="preserve">-13- Manager: </w:t>
      </w:r>
      <w:r w:rsidR="00B11126" w:rsidRPr="00B0539F">
        <w:rPr>
          <w:lang w:val="en-US"/>
        </w:rPr>
        <w:t xml:space="preserve"> Group Controller</w:t>
      </w:r>
    </w:p>
    <w:p w14:paraId="45E80AD2" w14:textId="77777777" w:rsidR="0027237D" w:rsidRPr="0027237D" w:rsidRDefault="00423731" w:rsidP="00D62036">
      <w:pPr>
        <w:pStyle w:val="testo"/>
        <w:ind w:firstLine="567"/>
      </w:pPr>
      <w:r>
        <w:rPr>
          <w:i/>
        </w:rPr>
        <w:t>M</w:t>
      </w:r>
      <w:r w:rsidRPr="00590486">
        <w:rPr>
          <w:i/>
        </w:rPr>
        <w:t>ain activities and responsibilities</w:t>
      </w:r>
      <w:r>
        <w:t>:</w:t>
      </w:r>
    </w:p>
    <w:p w14:paraId="71F3FCD1" w14:textId="77777777" w:rsidR="00BE2932" w:rsidRPr="00BE2932" w:rsidRDefault="00BE2932" w:rsidP="00D62036">
      <w:pPr>
        <w:pStyle w:val="testo"/>
        <w:numPr>
          <w:ilvl w:val="0"/>
          <w:numId w:val="25"/>
        </w:numPr>
        <w:tabs>
          <w:tab w:val="clear" w:pos="927"/>
          <w:tab w:val="num" w:pos="1068"/>
        </w:tabs>
        <w:ind w:left="1068"/>
        <w:rPr>
          <w:lang w:val="en-US"/>
        </w:rPr>
      </w:pPr>
      <w:r w:rsidRPr="00BE2932">
        <w:rPr>
          <w:lang w:val="en-US"/>
        </w:rPr>
        <w:t xml:space="preserve">Implementation of the FP&amp;A model </w:t>
      </w:r>
      <w:r>
        <w:rPr>
          <w:lang w:val="en-US"/>
        </w:rPr>
        <w:t xml:space="preserve">(ECC-BI-BPC) </w:t>
      </w:r>
      <w:r w:rsidRPr="00BE2932">
        <w:rPr>
          <w:lang w:val="en-US"/>
        </w:rPr>
        <w:t>at Corporate level to consolidate forecasts and actuals</w:t>
      </w:r>
    </w:p>
    <w:p w14:paraId="6877DF81" w14:textId="010DFB09" w:rsidR="00B96C1E" w:rsidRPr="00515EFB" w:rsidRDefault="00BE2932" w:rsidP="00B96C1E">
      <w:pPr>
        <w:pStyle w:val="testo"/>
        <w:numPr>
          <w:ilvl w:val="0"/>
          <w:numId w:val="25"/>
        </w:numPr>
        <w:tabs>
          <w:tab w:val="clear" w:pos="927"/>
          <w:tab w:val="num" w:pos="1068"/>
        </w:tabs>
        <w:ind w:left="1068"/>
        <w:rPr>
          <w:lang w:val="en-US"/>
        </w:rPr>
      </w:pPr>
      <w:r w:rsidRPr="00515EFB">
        <w:rPr>
          <w:lang w:val="en-US"/>
        </w:rPr>
        <w:t>Standardization and harmonization of planning processes</w:t>
      </w:r>
      <w:r w:rsidR="00515EFB" w:rsidRPr="00515EFB">
        <w:rPr>
          <w:lang w:val="en-US"/>
        </w:rPr>
        <w:t xml:space="preserve"> / </w:t>
      </w:r>
      <w:r w:rsidRPr="00515EFB">
        <w:rPr>
          <w:lang w:val="en-US"/>
        </w:rPr>
        <w:t>Standardization and harmonization of Group / Local reporting</w:t>
      </w:r>
      <w:r w:rsidR="00515EFB" w:rsidRPr="00515EFB">
        <w:rPr>
          <w:lang w:val="en-US"/>
        </w:rPr>
        <w:t xml:space="preserve"> / </w:t>
      </w:r>
      <w:r w:rsidR="00B96C1E" w:rsidRPr="00515EFB">
        <w:rPr>
          <w:lang w:val="en-US"/>
        </w:rPr>
        <w:t xml:space="preserve">Business Project Manager for FP&amp;A model roll-outs to BUs </w:t>
      </w:r>
    </w:p>
    <w:p w14:paraId="59C64F39" w14:textId="77777777" w:rsidR="00C33F62" w:rsidRPr="00BC008F" w:rsidRDefault="00C33F62" w:rsidP="00D62036">
      <w:pPr>
        <w:pStyle w:val="testo"/>
        <w:ind w:firstLine="0"/>
        <w:rPr>
          <w:lang w:val="en-US"/>
        </w:rPr>
      </w:pPr>
    </w:p>
    <w:p w14:paraId="27DA251C" w14:textId="77777777" w:rsidR="00AB0915" w:rsidRPr="00894814" w:rsidRDefault="00A60B2E" w:rsidP="00BC008F">
      <w:pPr>
        <w:pStyle w:val="testo"/>
        <w:numPr>
          <w:ilvl w:val="2"/>
          <w:numId w:val="26"/>
        </w:numPr>
        <w:rPr>
          <w:b/>
          <w:lang w:val="en-US"/>
        </w:rPr>
      </w:pPr>
      <w:r w:rsidRPr="00894814">
        <w:rPr>
          <w:b/>
          <w:lang w:val="en-US"/>
        </w:rPr>
        <w:t>Finance Manager &amp; SAP Key User</w:t>
      </w:r>
      <w:r w:rsidR="00BC008F">
        <w:rPr>
          <w:b/>
          <w:lang w:val="en-US"/>
        </w:rPr>
        <w:t xml:space="preserve"> at </w:t>
      </w:r>
      <w:proofErr w:type="spellStart"/>
      <w:r w:rsidR="00BC008F" w:rsidRPr="00894814">
        <w:rPr>
          <w:b/>
          <w:lang w:val="en-US"/>
        </w:rPr>
        <w:t>Skyy</w:t>
      </w:r>
      <w:proofErr w:type="spellEnd"/>
      <w:r w:rsidR="00BC008F" w:rsidRPr="00894814">
        <w:rPr>
          <w:b/>
          <w:lang w:val="en-US"/>
        </w:rPr>
        <w:t xml:space="preserve"> Spirits LLC – San Francisco</w:t>
      </w:r>
      <w:r w:rsidR="00B22A08">
        <w:rPr>
          <w:b/>
          <w:lang w:val="en-US"/>
        </w:rPr>
        <w:t xml:space="preserve"> (USA)</w:t>
      </w:r>
    </w:p>
    <w:p w14:paraId="76CE701F" w14:textId="77777777" w:rsidR="0023207A" w:rsidRPr="00BE2932" w:rsidRDefault="008E5264" w:rsidP="00D62036">
      <w:pPr>
        <w:pStyle w:val="testo"/>
        <w:ind w:firstLine="567"/>
        <w:rPr>
          <w:i/>
          <w:lang w:val="en-US"/>
        </w:rPr>
      </w:pPr>
      <w:r>
        <w:rPr>
          <w:i/>
          <w:lang w:val="en-US"/>
        </w:rPr>
        <w:t>Period:</w:t>
      </w:r>
      <w:r w:rsidR="00BE2932" w:rsidRPr="00371224">
        <w:rPr>
          <w:lang w:val="en-US"/>
        </w:rPr>
        <w:t xml:space="preserve"> Mar-09 – to Jan-12</w:t>
      </w:r>
      <w:r w:rsidR="00BE2932" w:rsidRPr="00BE2932">
        <w:rPr>
          <w:i/>
          <w:lang w:val="en-US"/>
        </w:rPr>
        <w:t xml:space="preserve"> – Manager: </w:t>
      </w:r>
      <w:r w:rsidR="00A60B2E" w:rsidRPr="00BE2932">
        <w:rPr>
          <w:lang w:val="en-US"/>
        </w:rPr>
        <w:t>BP&amp;A Manager e CFO BU USA</w:t>
      </w:r>
    </w:p>
    <w:p w14:paraId="68B04401" w14:textId="77777777" w:rsidR="00AB0915" w:rsidRPr="00A4094A" w:rsidRDefault="00BE2932" w:rsidP="00D62036">
      <w:pPr>
        <w:pStyle w:val="testo"/>
        <w:ind w:firstLine="567"/>
        <w:rPr>
          <w:lang w:val="en-GB"/>
        </w:rPr>
      </w:pPr>
      <w:r w:rsidRPr="00A4094A">
        <w:rPr>
          <w:i/>
          <w:lang w:val="en-GB"/>
        </w:rPr>
        <w:t>Main activities and responsibilities</w:t>
      </w:r>
      <w:r w:rsidR="00AB0915" w:rsidRPr="00A4094A">
        <w:rPr>
          <w:lang w:val="en-GB"/>
        </w:rPr>
        <w:t>:</w:t>
      </w:r>
    </w:p>
    <w:p w14:paraId="4D2DC62F" w14:textId="77777777" w:rsidR="00563547" w:rsidRPr="00A4094A" w:rsidRDefault="009C6DB2" w:rsidP="00D62036">
      <w:pPr>
        <w:pStyle w:val="testo"/>
        <w:numPr>
          <w:ilvl w:val="0"/>
          <w:numId w:val="25"/>
        </w:numPr>
        <w:rPr>
          <w:lang w:val="en-GB"/>
        </w:rPr>
      </w:pPr>
      <w:r w:rsidRPr="009C6DB2">
        <w:rPr>
          <w:lang w:val="en-US"/>
        </w:rPr>
        <w:t>Finance Corporate support for the PF&amp;A model (ECC-BI-</w:t>
      </w:r>
      <w:proofErr w:type="gramStart"/>
      <w:r w:rsidRPr="009C6DB2">
        <w:rPr>
          <w:lang w:val="en-US"/>
        </w:rPr>
        <w:t xml:space="preserve">BPC) </w:t>
      </w:r>
      <w:r w:rsidR="00254463" w:rsidRPr="009C6DB2">
        <w:rPr>
          <w:lang w:val="en-US"/>
        </w:rPr>
        <w:t xml:space="preserve"> implementation</w:t>
      </w:r>
      <w:proofErr w:type="gramEnd"/>
      <w:r w:rsidR="00254463" w:rsidRPr="009C6DB2">
        <w:rPr>
          <w:lang w:val="en-US"/>
        </w:rPr>
        <w:t xml:space="preserve"> for Business Unit North America (US and Mexico)</w:t>
      </w:r>
      <w:r w:rsidRPr="009C6DB2">
        <w:rPr>
          <w:lang w:val="en-US"/>
        </w:rPr>
        <w:t xml:space="preserve"> by aligning processes and procedures to the Group policy</w:t>
      </w:r>
    </w:p>
    <w:p w14:paraId="0590B377" w14:textId="2C737BD5" w:rsidR="00AB0915" w:rsidRPr="00515EFB" w:rsidRDefault="00563547" w:rsidP="00D62036">
      <w:pPr>
        <w:pStyle w:val="testo"/>
        <w:numPr>
          <w:ilvl w:val="0"/>
          <w:numId w:val="25"/>
        </w:numPr>
        <w:rPr>
          <w:lang w:val="en-GB"/>
        </w:rPr>
      </w:pPr>
      <w:r w:rsidRPr="00515EFB">
        <w:rPr>
          <w:lang w:val="en-US"/>
        </w:rPr>
        <w:t xml:space="preserve">Senior brand analyst </w:t>
      </w:r>
      <w:r w:rsidR="00254463" w:rsidRPr="00515EFB">
        <w:rPr>
          <w:lang w:val="en-US"/>
        </w:rPr>
        <w:t xml:space="preserve">for agency brands and </w:t>
      </w:r>
      <w:r w:rsidRPr="00515EFB">
        <w:rPr>
          <w:lang w:val="en-US"/>
        </w:rPr>
        <w:t>Glen Grant</w:t>
      </w:r>
      <w:r w:rsidR="00254463" w:rsidRPr="00515EFB">
        <w:rPr>
          <w:lang w:val="en-US"/>
        </w:rPr>
        <w:t xml:space="preserve"> and preparation for QBR (Quarterly Brand Reviews) with Agency brand </w:t>
      </w:r>
      <w:proofErr w:type="gramStart"/>
      <w:r w:rsidR="00254463" w:rsidRPr="00515EFB">
        <w:rPr>
          <w:lang w:val="en-US"/>
        </w:rPr>
        <w:t>owners</w:t>
      </w:r>
      <w:r w:rsidR="00515EFB" w:rsidRPr="00515EFB">
        <w:rPr>
          <w:lang w:val="en-US"/>
        </w:rPr>
        <w:t xml:space="preserve"> </w:t>
      </w:r>
      <w:r w:rsidR="00515EFB">
        <w:rPr>
          <w:lang w:val="en-US"/>
        </w:rPr>
        <w:t xml:space="preserve"> /</w:t>
      </w:r>
      <w:proofErr w:type="gramEnd"/>
      <w:r w:rsidR="00515EFB">
        <w:rPr>
          <w:lang w:val="en-US"/>
        </w:rPr>
        <w:t xml:space="preserve"> </w:t>
      </w:r>
      <w:r w:rsidR="00254463" w:rsidRPr="00515EFB">
        <w:rPr>
          <w:lang w:val="en-GB"/>
        </w:rPr>
        <w:t>Ad Interim Accounting Manager</w:t>
      </w:r>
    </w:p>
    <w:p w14:paraId="1B41915B" w14:textId="77777777" w:rsidR="007422B1" w:rsidRDefault="007422B1" w:rsidP="00BC008F">
      <w:pPr>
        <w:pStyle w:val="testo"/>
        <w:tabs>
          <w:tab w:val="num" w:pos="927"/>
        </w:tabs>
        <w:ind w:firstLine="0"/>
        <w:rPr>
          <w:b/>
          <w:lang w:val="en-US"/>
        </w:rPr>
      </w:pPr>
    </w:p>
    <w:p w14:paraId="3D722195" w14:textId="77777777" w:rsidR="00A60B2E" w:rsidRPr="007422B1" w:rsidRDefault="00921E8F" w:rsidP="00BC008F">
      <w:pPr>
        <w:pStyle w:val="testo"/>
        <w:numPr>
          <w:ilvl w:val="2"/>
          <w:numId w:val="26"/>
        </w:numPr>
        <w:rPr>
          <w:b/>
          <w:lang w:val="en-US"/>
        </w:rPr>
      </w:pPr>
      <w:r w:rsidRPr="00921E8F">
        <w:rPr>
          <w:b/>
          <w:lang w:val="en-US"/>
        </w:rPr>
        <w:t>Group Reporting and Controlling manager</w:t>
      </w:r>
    </w:p>
    <w:p w14:paraId="5E7F1C95" w14:textId="77777777" w:rsidR="00BC008F" w:rsidRDefault="008E5264" w:rsidP="00D62036">
      <w:pPr>
        <w:pStyle w:val="testo"/>
        <w:ind w:firstLine="567"/>
        <w:rPr>
          <w:i/>
          <w:lang w:val="en-US"/>
        </w:rPr>
      </w:pPr>
      <w:r>
        <w:rPr>
          <w:i/>
          <w:lang w:val="en-US"/>
        </w:rPr>
        <w:t>Period:</w:t>
      </w:r>
      <w:r w:rsidR="00371224">
        <w:rPr>
          <w:i/>
          <w:lang w:val="en-US"/>
        </w:rPr>
        <w:t xml:space="preserve"> </w:t>
      </w:r>
      <w:r w:rsidR="00BC008F" w:rsidRPr="00371224">
        <w:rPr>
          <w:lang w:val="en-US"/>
        </w:rPr>
        <w:t>Apr-05 to Feb-09</w:t>
      </w:r>
      <w:r w:rsidR="00BC008F" w:rsidRPr="00921E8F">
        <w:rPr>
          <w:i/>
          <w:lang w:val="en-US"/>
        </w:rPr>
        <w:t xml:space="preserve"> – Manager: </w:t>
      </w:r>
      <w:r w:rsidR="00BC008F" w:rsidRPr="00921E8F">
        <w:rPr>
          <w:lang w:val="en-US"/>
        </w:rPr>
        <w:t>Group Controller</w:t>
      </w:r>
    </w:p>
    <w:p w14:paraId="4D785698" w14:textId="77777777" w:rsidR="00697660" w:rsidRPr="00921E8F" w:rsidRDefault="00921E8F" w:rsidP="00D62036">
      <w:pPr>
        <w:pStyle w:val="testo"/>
        <w:ind w:firstLine="567"/>
        <w:rPr>
          <w:lang w:val="en-US"/>
        </w:rPr>
      </w:pPr>
      <w:r w:rsidRPr="00921E8F">
        <w:rPr>
          <w:i/>
          <w:lang w:val="en-US"/>
        </w:rPr>
        <w:t>Main activities and responsibilities</w:t>
      </w:r>
      <w:r w:rsidRPr="00921E8F">
        <w:rPr>
          <w:lang w:val="en-US"/>
        </w:rPr>
        <w:t>:</w:t>
      </w:r>
    </w:p>
    <w:p w14:paraId="12CEA453" w14:textId="3176812B" w:rsidR="00697660" w:rsidRPr="008739AA" w:rsidRDefault="00AC2115" w:rsidP="00D62036">
      <w:pPr>
        <w:pStyle w:val="testo"/>
        <w:numPr>
          <w:ilvl w:val="0"/>
          <w:numId w:val="25"/>
        </w:numPr>
        <w:rPr>
          <w:lang w:val="en-GB"/>
        </w:rPr>
      </w:pPr>
      <w:r w:rsidRPr="008739AA">
        <w:rPr>
          <w:lang w:val="en-US"/>
        </w:rPr>
        <w:t>SAP SEM-BPS</w:t>
      </w:r>
      <w:r w:rsidR="00921E8F" w:rsidRPr="008739AA">
        <w:rPr>
          <w:lang w:val="en-US"/>
        </w:rPr>
        <w:t xml:space="preserve"> implementation at Corporate to consolidate all forecasts and actual brands profitability </w:t>
      </w:r>
      <w:r w:rsidR="008739AA" w:rsidRPr="008739AA">
        <w:rPr>
          <w:lang w:val="en-US"/>
        </w:rPr>
        <w:t xml:space="preserve">/ </w:t>
      </w:r>
      <w:r w:rsidR="00921E8F" w:rsidRPr="008739AA">
        <w:rPr>
          <w:lang w:val="en-US"/>
        </w:rPr>
        <w:t>Corporate budget process owner</w:t>
      </w:r>
      <w:r w:rsidR="007422B1" w:rsidRPr="008739AA">
        <w:rPr>
          <w:lang w:val="en-US"/>
        </w:rPr>
        <w:t xml:space="preserve"> and Monthly reporting to Officers</w:t>
      </w:r>
      <w:r w:rsidR="008739AA" w:rsidRPr="008739AA">
        <w:rPr>
          <w:lang w:val="en-US"/>
        </w:rPr>
        <w:t xml:space="preserve"> / </w:t>
      </w:r>
      <w:r w:rsidR="00921E8F" w:rsidRPr="008739AA">
        <w:rPr>
          <w:lang w:val="en-GB"/>
        </w:rPr>
        <w:t xml:space="preserve">Support for special </w:t>
      </w:r>
      <w:r w:rsidR="007422B1" w:rsidRPr="008739AA">
        <w:rPr>
          <w:lang w:val="en-GB"/>
        </w:rPr>
        <w:t>Project</w:t>
      </w:r>
      <w:r w:rsidR="00921E8F" w:rsidRPr="008739AA">
        <w:rPr>
          <w:lang w:val="en-GB"/>
        </w:rPr>
        <w:t xml:space="preserve"> to the Group Controller</w:t>
      </w:r>
    </w:p>
    <w:p w14:paraId="1C82AE90" w14:textId="77777777" w:rsidR="00BC008F" w:rsidRPr="00A4094A" w:rsidRDefault="00BC008F" w:rsidP="00BC008F">
      <w:pPr>
        <w:pStyle w:val="testo"/>
        <w:ind w:firstLine="0"/>
        <w:rPr>
          <w:lang w:val="en-GB"/>
        </w:rPr>
      </w:pPr>
    </w:p>
    <w:p w14:paraId="5C6F9CCF" w14:textId="77777777" w:rsidR="004A6F0D" w:rsidRPr="007422B1" w:rsidRDefault="007422B1" w:rsidP="00BC008F">
      <w:pPr>
        <w:pStyle w:val="testo"/>
        <w:numPr>
          <w:ilvl w:val="2"/>
          <w:numId w:val="26"/>
        </w:numPr>
        <w:rPr>
          <w:i/>
          <w:lang w:val="en-US"/>
        </w:rPr>
      </w:pPr>
      <w:r w:rsidRPr="007422B1">
        <w:rPr>
          <w:b/>
          <w:lang w:val="en-US"/>
        </w:rPr>
        <w:t>Consolidated Financial Statement Manager – Ad Interim</w:t>
      </w:r>
    </w:p>
    <w:p w14:paraId="40DF8A84" w14:textId="77777777" w:rsidR="007422B1" w:rsidRPr="00371224" w:rsidRDefault="008E5264" w:rsidP="00D62036">
      <w:pPr>
        <w:pStyle w:val="testo"/>
        <w:ind w:firstLine="567"/>
        <w:rPr>
          <w:lang w:val="en-US"/>
        </w:rPr>
      </w:pPr>
      <w:proofErr w:type="gramStart"/>
      <w:r>
        <w:rPr>
          <w:i/>
          <w:lang w:val="en-US"/>
        </w:rPr>
        <w:t>Period:</w:t>
      </w:r>
      <w:r w:rsidR="007422B1" w:rsidRPr="00371224">
        <w:rPr>
          <w:lang w:val="en-US"/>
        </w:rPr>
        <w:t>Jun</w:t>
      </w:r>
      <w:proofErr w:type="gramEnd"/>
      <w:r w:rsidR="007422B1" w:rsidRPr="00371224">
        <w:rPr>
          <w:lang w:val="en-US"/>
        </w:rPr>
        <w:t>-05 – Dec-06 / Sep-07</w:t>
      </w:r>
    </w:p>
    <w:p w14:paraId="5AD1B135" w14:textId="77777777" w:rsidR="00563547" w:rsidRPr="00A4094A" w:rsidRDefault="007422B1" w:rsidP="00D62036">
      <w:pPr>
        <w:pStyle w:val="testo"/>
        <w:ind w:firstLine="567"/>
        <w:rPr>
          <w:lang w:val="en-GB"/>
        </w:rPr>
      </w:pPr>
      <w:r w:rsidRPr="00921E8F">
        <w:rPr>
          <w:i/>
          <w:lang w:val="en-US"/>
        </w:rPr>
        <w:t>Main activities and responsibilities</w:t>
      </w:r>
      <w:r w:rsidRPr="00921E8F">
        <w:rPr>
          <w:lang w:val="en-US"/>
        </w:rPr>
        <w:t>:</w:t>
      </w:r>
    </w:p>
    <w:p w14:paraId="39529160" w14:textId="090B6BE8" w:rsidR="0038531A" w:rsidRPr="008739AA" w:rsidRDefault="0038531A" w:rsidP="00D62036">
      <w:pPr>
        <w:pStyle w:val="testo"/>
        <w:numPr>
          <w:ilvl w:val="0"/>
          <w:numId w:val="25"/>
        </w:numPr>
        <w:rPr>
          <w:lang w:val="en-US"/>
        </w:rPr>
      </w:pPr>
      <w:r w:rsidRPr="008739AA">
        <w:rPr>
          <w:lang w:val="en-US"/>
        </w:rPr>
        <w:t>Consolidation of financial statements through SAP SEM-BCS for 2007 Q1/H1/Q3, 2006 full year and H1 2005</w:t>
      </w:r>
      <w:r w:rsidR="008739AA" w:rsidRPr="008739AA">
        <w:rPr>
          <w:lang w:val="en-US"/>
        </w:rPr>
        <w:t xml:space="preserve"> / </w:t>
      </w:r>
      <w:r w:rsidRPr="008739AA">
        <w:rPr>
          <w:lang w:val="en-US"/>
        </w:rPr>
        <w:t>IAS/IFRS transition for the Group (June 2005)</w:t>
      </w:r>
    </w:p>
    <w:p w14:paraId="2F9FF448" w14:textId="77777777" w:rsidR="00563547" w:rsidRPr="0038531A" w:rsidRDefault="0038531A" w:rsidP="00D62036">
      <w:pPr>
        <w:pStyle w:val="testo"/>
        <w:rPr>
          <w:lang w:val="en-US"/>
        </w:rPr>
      </w:pPr>
      <w:r w:rsidRPr="0038531A">
        <w:rPr>
          <w:lang w:val="en-US"/>
        </w:rPr>
        <w:t xml:space="preserve"> </w:t>
      </w:r>
    </w:p>
    <w:p w14:paraId="266B30EB" w14:textId="77777777" w:rsidR="00697660" w:rsidRPr="00894814" w:rsidRDefault="00582C09" w:rsidP="00BC008F">
      <w:pPr>
        <w:pStyle w:val="testo"/>
        <w:numPr>
          <w:ilvl w:val="2"/>
          <w:numId w:val="26"/>
        </w:numPr>
        <w:rPr>
          <w:b/>
          <w:lang w:val="en-US"/>
        </w:rPr>
      </w:pPr>
      <w:r w:rsidRPr="000479CE">
        <w:rPr>
          <w:b/>
          <w:lang w:val="en-US"/>
        </w:rPr>
        <w:t>Reporting and Controlling BU Italy</w:t>
      </w:r>
    </w:p>
    <w:p w14:paraId="79407B23" w14:textId="77777777" w:rsidR="00A60B2E" w:rsidRPr="00582C09" w:rsidRDefault="008E5264" w:rsidP="00D62036">
      <w:pPr>
        <w:pStyle w:val="testo"/>
        <w:ind w:firstLine="567"/>
        <w:rPr>
          <w:i/>
          <w:lang w:val="en-US"/>
        </w:rPr>
      </w:pPr>
      <w:r>
        <w:rPr>
          <w:i/>
          <w:lang w:val="en-US"/>
        </w:rPr>
        <w:t>Period:</w:t>
      </w:r>
      <w:r w:rsidR="00371224">
        <w:rPr>
          <w:i/>
          <w:lang w:val="en-US"/>
        </w:rPr>
        <w:t xml:space="preserve"> </w:t>
      </w:r>
      <w:r w:rsidR="00582C09" w:rsidRPr="00371224">
        <w:rPr>
          <w:lang w:val="en-US"/>
        </w:rPr>
        <w:t>Jan-02 to Mar-05</w:t>
      </w:r>
      <w:r w:rsidR="00582C09" w:rsidRPr="00582C09">
        <w:rPr>
          <w:i/>
          <w:lang w:val="en-US"/>
        </w:rPr>
        <w:t xml:space="preserve"> – Manger: </w:t>
      </w:r>
      <w:r w:rsidR="00A60B2E" w:rsidRPr="00582C09">
        <w:rPr>
          <w:lang w:val="en-US"/>
        </w:rPr>
        <w:t>Italy &amp; Group Controller</w:t>
      </w:r>
    </w:p>
    <w:p w14:paraId="39C0F0C4" w14:textId="77777777" w:rsidR="00697660" w:rsidRPr="00582C09" w:rsidRDefault="00582C09" w:rsidP="00D62036">
      <w:pPr>
        <w:pStyle w:val="testo"/>
        <w:ind w:firstLine="567"/>
        <w:rPr>
          <w:lang w:val="en-US"/>
        </w:rPr>
      </w:pPr>
      <w:r w:rsidRPr="00921E8F">
        <w:rPr>
          <w:i/>
          <w:lang w:val="en-US"/>
        </w:rPr>
        <w:t>Main activities and responsibilities</w:t>
      </w:r>
      <w:r w:rsidRPr="00921E8F">
        <w:rPr>
          <w:lang w:val="en-US"/>
        </w:rPr>
        <w:t>:</w:t>
      </w:r>
    </w:p>
    <w:p w14:paraId="209C60C8" w14:textId="7683E6DE" w:rsidR="00697660" w:rsidRPr="008739AA" w:rsidRDefault="00582C09" w:rsidP="00D62036">
      <w:pPr>
        <w:pStyle w:val="testo"/>
        <w:numPr>
          <w:ilvl w:val="0"/>
          <w:numId w:val="25"/>
        </w:numPr>
        <w:rPr>
          <w:lang w:val="en-US"/>
        </w:rPr>
      </w:pPr>
      <w:proofErr w:type="spellStart"/>
      <w:r w:rsidRPr="008739AA">
        <w:rPr>
          <w:lang w:val="en-US"/>
        </w:rPr>
        <w:t>Monthlyl</w:t>
      </w:r>
      <w:proofErr w:type="spellEnd"/>
      <w:r w:rsidRPr="008739AA">
        <w:rPr>
          <w:lang w:val="en-US"/>
        </w:rPr>
        <w:t xml:space="preserve"> closing of P&amp;L and BS for the five </w:t>
      </w:r>
      <w:proofErr w:type="spellStart"/>
      <w:r w:rsidRPr="008739AA">
        <w:rPr>
          <w:lang w:val="en-US"/>
        </w:rPr>
        <w:t>italian</w:t>
      </w:r>
      <w:proofErr w:type="spellEnd"/>
      <w:r w:rsidRPr="008739AA">
        <w:rPr>
          <w:lang w:val="en-US"/>
        </w:rPr>
        <w:t xml:space="preserve"> legal entities</w:t>
      </w:r>
      <w:r w:rsidR="008739AA" w:rsidRPr="008739AA">
        <w:rPr>
          <w:lang w:val="en-US"/>
        </w:rPr>
        <w:t xml:space="preserve"> / </w:t>
      </w:r>
      <w:r w:rsidRPr="008739AA">
        <w:rPr>
          <w:lang w:val="en-US"/>
        </w:rPr>
        <w:t xml:space="preserve">Budget </w:t>
      </w:r>
      <w:proofErr w:type="spellStart"/>
      <w:r w:rsidRPr="008739AA">
        <w:rPr>
          <w:lang w:val="en-US"/>
        </w:rPr>
        <w:t>co-ordinator</w:t>
      </w:r>
      <w:proofErr w:type="spellEnd"/>
      <w:r w:rsidRPr="008739AA">
        <w:rPr>
          <w:lang w:val="en-US"/>
        </w:rPr>
        <w:t xml:space="preserve"> and monthly </w:t>
      </w:r>
      <w:r w:rsidR="008739AA" w:rsidRPr="008739AA">
        <w:rPr>
          <w:lang w:val="en-US"/>
        </w:rPr>
        <w:t xml:space="preserve">/ </w:t>
      </w:r>
      <w:r w:rsidRPr="008739AA">
        <w:rPr>
          <w:lang w:val="en-US"/>
        </w:rPr>
        <w:t>reporting to the local management and to the Group</w:t>
      </w:r>
      <w:r w:rsidR="008739AA" w:rsidRPr="008739AA">
        <w:rPr>
          <w:lang w:val="en-US"/>
        </w:rPr>
        <w:t xml:space="preserve"> / </w:t>
      </w:r>
      <w:r w:rsidRPr="008739AA">
        <w:rPr>
          <w:lang w:val="en-US"/>
        </w:rPr>
        <w:t xml:space="preserve">Capex / Overhead analysis </w:t>
      </w:r>
      <w:r w:rsidR="008739AA" w:rsidRPr="008739AA">
        <w:rPr>
          <w:lang w:val="en-US"/>
        </w:rPr>
        <w:t xml:space="preserve">/ </w:t>
      </w:r>
      <w:r w:rsidRPr="008739AA">
        <w:rPr>
          <w:lang w:val="en-US"/>
        </w:rPr>
        <w:t>Support for special Project to the Group Controller</w:t>
      </w:r>
    </w:p>
    <w:p w14:paraId="2A399161" w14:textId="77777777" w:rsidR="00697660" w:rsidRPr="00582C09" w:rsidRDefault="00697660" w:rsidP="00D62036">
      <w:pPr>
        <w:pStyle w:val="testo"/>
        <w:ind w:firstLine="567"/>
        <w:rPr>
          <w:lang w:val="en-US"/>
        </w:rPr>
      </w:pPr>
    </w:p>
    <w:p w14:paraId="5817A1EA" w14:textId="651444EA" w:rsidR="00BC008F" w:rsidRPr="00515EFB" w:rsidRDefault="00697660" w:rsidP="00515EFB">
      <w:pPr>
        <w:pStyle w:val="testo"/>
        <w:numPr>
          <w:ilvl w:val="1"/>
          <w:numId w:val="26"/>
        </w:numPr>
        <w:rPr>
          <w:b/>
          <w:sz w:val="24"/>
          <w:szCs w:val="24"/>
          <w:lang w:val="en-US"/>
        </w:rPr>
      </w:pPr>
      <w:r w:rsidRPr="00BC008F">
        <w:rPr>
          <w:b/>
          <w:sz w:val="24"/>
          <w:szCs w:val="24"/>
          <w:lang w:val="en-US"/>
        </w:rPr>
        <w:t>M</w:t>
      </w:r>
      <w:r w:rsidR="00BC008F" w:rsidRPr="00BC008F">
        <w:rPr>
          <w:b/>
          <w:sz w:val="24"/>
          <w:szCs w:val="24"/>
          <w:lang w:val="en-US"/>
        </w:rPr>
        <w:t>otorola</w:t>
      </w:r>
      <w:r w:rsidR="00BC008F">
        <w:rPr>
          <w:b/>
          <w:sz w:val="24"/>
          <w:szCs w:val="24"/>
          <w:lang w:val="en-US"/>
        </w:rPr>
        <w:t xml:space="preserve"> Spa</w:t>
      </w:r>
    </w:p>
    <w:p w14:paraId="1DAB7689" w14:textId="77777777" w:rsidR="00697660" w:rsidRPr="00894814" w:rsidRDefault="00697660" w:rsidP="00BC008F">
      <w:pPr>
        <w:pStyle w:val="testo"/>
        <w:numPr>
          <w:ilvl w:val="2"/>
          <w:numId w:val="26"/>
        </w:numPr>
        <w:rPr>
          <w:b/>
          <w:lang w:val="en-US"/>
        </w:rPr>
      </w:pPr>
      <w:r>
        <w:rPr>
          <w:b/>
          <w:lang w:val="en-US"/>
        </w:rPr>
        <w:t xml:space="preserve">Senior Financial </w:t>
      </w:r>
      <w:proofErr w:type="gramStart"/>
      <w:r>
        <w:rPr>
          <w:b/>
          <w:lang w:val="en-US"/>
        </w:rPr>
        <w:t>Analyst</w:t>
      </w:r>
      <w:r w:rsidR="00BC008F">
        <w:rPr>
          <w:b/>
          <w:lang w:val="en-US"/>
        </w:rPr>
        <w:t xml:space="preserve"> </w:t>
      </w:r>
      <w:r w:rsidR="00BC7C50">
        <w:rPr>
          <w:b/>
          <w:lang w:val="en-US"/>
        </w:rPr>
        <w:t xml:space="preserve"> -</w:t>
      </w:r>
      <w:proofErr w:type="gramEnd"/>
      <w:r w:rsidR="00BC7C50">
        <w:rPr>
          <w:b/>
          <w:lang w:val="en-US"/>
        </w:rPr>
        <w:t xml:space="preserve"> Network and minor division</w:t>
      </w:r>
    </w:p>
    <w:p w14:paraId="55EF2828" w14:textId="77777777" w:rsidR="00A60B2E" w:rsidRPr="00E27FEF" w:rsidRDefault="008E5264" w:rsidP="00D62036">
      <w:pPr>
        <w:pStyle w:val="testo"/>
        <w:ind w:left="567" w:firstLine="0"/>
        <w:rPr>
          <w:i/>
          <w:lang w:val="en-US"/>
        </w:rPr>
      </w:pPr>
      <w:r>
        <w:rPr>
          <w:i/>
          <w:lang w:val="en-US"/>
        </w:rPr>
        <w:t>Period:</w:t>
      </w:r>
      <w:r w:rsidR="00371224">
        <w:rPr>
          <w:i/>
          <w:lang w:val="en-US"/>
        </w:rPr>
        <w:t xml:space="preserve"> </w:t>
      </w:r>
      <w:r w:rsidR="00E27FEF" w:rsidRPr="00371224">
        <w:rPr>
          <w:lang w:val="en-US"/>
        </w:rPr>
        <w:t>Sep-00 to Dec-01</w:t>
      </w:r>
      <w:r w:rsidR="00E27FEF">
        <w:rPr>
          <w:i/>
          <w:lang w:val="en-US"/>
        </w:rPr>
        <w:t xml:space="preserve"> – Manager: </w:t>
      </w:r>
      <w:r w:rsidR="00A60B2E" w:rsidRPr="00E27FEF">
        <w:rPr>
          <w:lang w:val="en-US"/>
        </w:rPr>
        <w:t>CFO</w:t>
      </w:r>
    </w:p>
    <w:p w14:paraId="52E45DD2" w14:textId="77777777" w:rsidR="00E27FEF" w:rsidRPr="00582C09" w:rsidRDefault="00E27FEF" w:rsidP="00D62036">
      <w:pPr>
        <w:pStyle w:val="testo"/>
        <w:ind w:firstLine="567"/>
        <w:rPr>
          <w:lang w:val="en-US"/>
        </w:rPr>
      </w:pPr>
      <w:r w:rsidRPr="00921E8F">
        <w:rPr>
          <w:i/>
          <w:lang w:val="en-US"/>
        </w:rPr>
        <w:t>Main activities and responsibilities</w:t>
      </w:r>
      <w:r w:rsidRPr="00921E8F">
        <w:rPr>
          <w:lang w:val="en-US"/>
        </w:rPr>
        <w:t>:</w:t>
      </w:r>
    </w:p>
    <w:p w14:paraId="1DF03295" w14:textId="77777777" w:rsidR="00697660" w:rsidRPr="009E150B" w:rsidRDefault="00E27FEF" w:rsidP="006A26DD">
      <w:pPr>
        <w:pStyle w:val="testo"/>
        <w:numPr>
          <w:ilvl w:val="0"/>
          <w:numId w:val="25"/>
        </w:numPr>
        <w:rPr>
          <w:lang w:val="en-US"/>
        </w:rPr>
      </w:pPr>
      <w:proofErr w:type="spellStart"/>
      <w:r w:rsidRPr="009E150B">
        <w:rPr>
          <w:lang w:val="en-US"/>
        </w:rPr>
        <w:t>Monthlyl</w:t>
      </w:r>
      <w:proofErr w:type="spellEnd"/>
      <w:r w:rsidRPr="009E150B">
        <w:rPr>
          <w:lang w:val="en-US"/>
        </w:rPr>
        <w:t xml:space="preserve"> closing of P&amp;L and BS</w:t>
      </w:r>
      <w:r w:rsidR="009E150B" w:rsidRPr="009E150B">
        <w:rPr>
          <w:lang w:val="en-US"/>
        </w:rPr>
        <w:t xml:space="preserve"> / </w:t>
      </w:r>
      <w:r w:rsidRPr="009E150B">
        <w:rPr>
          <w:lang w:val="en-US"/>
        </w:rPr>
        <w:t xml:space="preserve">Budget </w:t>
      </w:r>
      <w:proofErr w:type="spellStart"/>
      <w:r w:rsidRPr="009E150B">
        <w:rPr>
          <w:lang w:val="en-US"/>
        </w:rPr>
        <w:t>co-ordinator</w:t>
      </w:r>
      <w:proofErr w:type="spellEnd"/>
      <w:r w:rsidRPr="009E150B">
        <w:rPr>
          <w:lang w:val="en-US"/>
        </w:rPr>
        <w:t xml:space="preserve"> and monthly reporting to the local management </w:t>
      </w:r>
      <w:r w:rsidR="009E150B" w:rsidRPr="009E150B">
        <w:rPr>
          <w:lang w:val="en-US"/>
        </w:rPr>
        <w:t xml:space="preserve">/ </w:t>
      </w:r>
      <w:r w:rsidRPr="009E150B">
        <w:rPr>
          <w:lang w:val="en-US"/>
        </w:rPr>
        <w:t>Internal Control, Legal support to the business</w:t>
      </w:r>
      <w:r w:rsidR="009E150B" w:rsidRPr="009E150B">
        <w:rPr>
          <w:lang w:val="en-US"/>
        </w:rPr>
        <w:t xml:space="preserve"> / </w:t>
      </w:r>
      <w:r w:rsidRPr="009E150B">
        <w:rPr>
          <w:lang w:val="en-US"/>
        </w:rPr>
        <w:t>Support for special Project to the CFO</w:t>
      </w:r>
    </w:p>
    <w:p w14:paraId="5217AE90" w14:textId="77777777" w:rsidR="00697660" w:rsidRPr="00BC7C50" w:rsidRDefault="00697660" w:rsidP="00BC008F">
      <w:pPr>
        <w:pStyle w:val="testo"/>
        <w:numPr>
          <w:ilvl w:val="2"/>
          <w:numId w:val="26"/>
        </w:numPr>
        <w:rPr>
          <w:b/>
        </w:rPr>
      </w:pPr>
      <w:r w:rsidRPr="00BC7C50">
        <w:rPr>
          <w:b/>
        </w:rPr>
        <w:t>Financial Analyst</w:t>
      </w:r>
      <w:r w:rsidR="00BC7C50" w:rsidRPr="00BC7C50">
        <w:rPr>
          <w:b/>
        </w:rPr>
        <w:t xml:space="preserve"> – Mobile Division</w:t>
      </w:r>
    </w:p>
    <w:p w14:paraId="71909AB5" w14:textId="77777777" w:rsidR="00A60B2E" w:rsidRPr="00E27FEF" w:rsidRDefault="008E5264" w:rsidP="00D62036">
      <w:pPr>
        <w:pStyle w:val="testo"/>
        <w:ind w:left="567" w:firstLine="0"/>
        <w:rPr>
          <w:i/>
          <w:lang w:val="en-US"/>
        </w:rPr>
      </w:pPr>
      <w:r>
        <w:rPr>
          <w:i/>
          <w:lang w:val="en-US"/>
        </w:rPr>
        <w:t>Period:</w:t>
      </w:r>
      <w:r w:rsidR="00371224">
        <w:rPr>
          <w:i/>
          <w:lang w:val="en-US"/>
        </w:rPr>
        <w:t xml:space="preserve"> </w:t>
      </w:r>
      <w:r w:rsidR="00E27FEF" w:rsidRPr="00371224">
        <w:rPr>
          <w:lang w:val="en-US"/>
        </w:rPr>
        <w:t>Jan-00 to Aug-00</w:t>
      </w:r>
      <w:r w:rsidR="00E27FEF" w:rsidRPr="00E27FEF">
        <w:rPr>
          <w:i/>
          <w:lang w:val="en-US"/>
        </w:rPr>
        <w:t xml:space="preserve"> – Manager: </w:t>
      </w:r>
      <w:r w:rsidR="00A60B2E" w:rsidRPr="00E27FEF">
        <w:rPr>
          <w:lang w:val="en-US"/>
        </w:rPr>
        <w:t>CFO</w:t>
      </w:r>
    </w:p>
    <w:p w14:paraId="538C0E22" w14:textId="77777777" w:rsidR="00697660" w:rsidRDefault="00E27FEF" w:rsidP="00D62036">
      <w:pPr>
        <w:pStyle w:val="testo"/>
        <w:ind w:firstLine="567"/>
      </w:pPr>
      <w:r w:rsidRPr="00921E8F">
        <w:rPr>
          <w:i/>
          <w:lang w:val="en-US"/>
        </w:rPr>
        <w:t>Main activities and responsibilities</w:t>
      </w:r>
      <w:r w:rsidRPr="00921E8F">
        <w:rPr>
          <w:lang w:val="en-US"/>
        </w:rPr>
        <w:t>:</w:t>
      </w:r>
    </w:p>
    <w:p w14:paraId="3F071C46" w14:textId="77777777" w:rsidR="00136167" w:rsidRPr="009E150B" w:rsidRDefault="00136167" w:rsidP="00822BEE">
      <w:pPr>
        <w:pStyle w:val="testo"/>
        <w:numPr>
          <w:ilvl w:val="0"/>
          <w:numId w:val="25"/>
        </w:numPr>
        <w:rPr>
          <w:lang w:val="en-US"/>
        </w:rPr>
      </w:pPr>
      <w:r w:rsidRPr="009E150B">
        <w:rPr>
          <w:lang w:val="en-US"/>
        </w:rPr>
        <w:t>Weekly reporting to the London HQ</w:t>
      </w:r>
      <w:r w:rsidR="009E150B" w:rsidRPr="009E150B">
        <w:rPr>
          <w:lang w:val="en-US"/>
        </w:rPr>
        <w:t xml:space="preserve"> / </w:t>
      </w:r>
      <w:r w:rsidRPr="009E150B">
        <w:rPr>
          <w:lang w:val="en-US"/>
        </w:rPr>
        <w:t xml:space="preserve">Service” division, Inventory analysis </w:t>
      </w:r>
      <w:r w:rsidR="009E150B" w:rsidRPr="009E150B">
        <w:rPr>
          <w:lang w:val="en-US"/>
        </w:rPr>
        <w:t xml:space="preserve">/ </w:t>
      </w:r>
      <w:r w:rsidRPr="009E150B">
        <w:rPr>
          <w:lang w:val="en-US"/>
        </w:rPr>
        <w:t>Support for internal audit, monthly P&amp;L closing under US GAAP and for the budget process</w:t>
      </w:r>
    </w:p>
    <w:p w14:paraId="0ED46ED1" w14:textId="77777777" w:rsidR="00697660" w:rsidRPr="004028B3" w:rsidRDefault="00697660" w:rsidP="00D62036">
      <w:pPr>
        <w:pStyle w:val="testo"/>
        <w:ind w:firstLine="0"/>
        <w:rPr>
          <w:lang w:val="en-US"/>
        </w:rPr>
      </w:pPr>
    </w:p>
    <w:p w14:paraId="06AC030C" w14:textId="77777777" w:rsidR="00697660" w:rsidRPr="00BC008F" w:rsidRDefault="00697660" w:rsidP="00D62036">
      <w:pPr>
        <w:pStyle w:val="testo"/>
        <w:numPr>
          <w:ilvl w:val="1"/>
          <w:numId w:val="26"/>
        </w:numPr>
        <w:rPr>
          <w:b/>
          <w:sz w:val="24"/>
          <w:szCs w:val="24"/>
          <w:lang w:val="en-US"/>
        </w:rPr>
      </w:pPr>
      <w:r w:rsidRPr="00BC008F">
        <w:rPr>
          <w:b/>
          <w:sz w:val="24"/>
          <w:szCs w:val="24"/>
          <w:lang w:val="en-US"/>
        </w:rPr>
        <w:t>Gillette Group Italy Spa - Junior Finance Controller</w:t>
      </w:r>
    </w:p>
    <w:p w14:paraId="0FFDA2E7" w14:textId="77777777" w:rsidR="00563547" w:rsidRPr="008E5264" w:rsidRDefault="008E5264" w:rsidP="00D62036">
      <w:pPr>
        <w:pStyle w:val="testo"/>
        <w:ind w:firstLine="567"/>
        <w:rPr>
          <w:lang w:val="en-US"/>
        </w:rPr>
      </w:pPr>
      <w:r>
        <w:rPr>
          <w:i/>
          <w:lang w:val="en-US"/>
        </w:rPr>
        <w:t>Period:</w:t>
      </w:r>
      <w:r w:rsidR="00371224">
        <w:rPr>
          <w:i/>
          <w:lang w:val="en-US"/>
        </w:rPr>
        <w:t xml:space="preserve"> </w:t>
      </w:r>
      <w:r w:rsidR="000743B8" w:rsidRPr="00371224">
        <w:rPr>
          <w:lang w:val="en-US"/>
        </w:rPr>
        <w:t>Oct-1999 to Dec-1999</w:t>
      </w:r>
    </w:p>
    <w:p w14:paraId="105F2C99" w14:textId="77777777" w:rsidR="00697660" w:rsidRPr="008E5264" w:rsidRDefault="00697660" w:rsidP="00D62036">
      <w:pPr>
        <w:pStyle w:val="testo"/>
        <w:ind w:firstLine="567"/>
        <w:rPr>
          <w:i/>
          <w:lang w:val="en-US"/>
        </w:rPr>
      </w:pPr>
    </w:p>
    <w:p w14:paraId="2E3E914C" w14:textId="77777777" w:rsidR="00697660" w:rsidRPr="00BC008F" w:rsidRDefault="00697660" w:rsidP="00D62036">
      <w:pPr>
        <w:pStyle w:val="testo"/>
        <w:numPr>
          <w:ilvl w:val="1"/>
          <w:numId w:val="26"/>
        </w:numPr>
        <w:rPr>
          <w:b/>
          <w:sz w:val="24"/>
          <w:szCs w:val="24"/>
          <w:lang w:val="en-US"/>
        </w:rPr>
      </w:pPr>
      <w:r w:rsidRPr="00BC008F">
        <w:rPr>
          <w:b/>
          <w:sz w:val="24"/>
          <w:szCs w:val="24"/>
          <w:lang w:val="en-US"/>
        </w:rPr>
        <w:t>Mc Donald's Development Italy Inc - Junior Finance Assistant</w:t>
      </w:r>
    </w:p>
    <w:p w14:paraId="3158CE6D" w14:textId="77777777" w:rsidR="00A60B2E" w:rsidRPr="008E5264" w:rsidRDefault="008E5264" w:rsidP="00D62036">
      <w:pPr>
        <w:pStyle w:val="testo"/>
        <w:ind w:firstLine="567"/>
        <w:rPr>
          <w:lang w:val="en-US"/>
        </w:rPr>
      </w:pPr>
      <w:r>
        <w:rPr>
          <w:i/>
          <w:lang w:val="en-US"/>
        </w:rPr>
        <w:t>Period:</w:t>
      </w:r>
      <w:r w:rsidR="00371224">
        <w:rPr>
          <w:i/>
          <w:lang w:val="en-US"/>
        </w:rPr>
        <w:t xml:space="preserve"> </w:t>
      </w:r>
      <w:r w:rsidR="000743B8" w:rsidRPr="00371224">
        <w:rPr>
          <w:lang w:val="en-US"/>
        </w:rPr>
        <w:t>Sep-1997 to Sep-1999</w:t>
      </w:r>
    </w:p>
    <w:p w14:paraId="36F3FFD1" w14:textId="7EC66501" w:rsidR="00697660" w:rsidRDefault="00697660" w:rsidP="00E22A2E">
      <w:pPr>
        <w:pStyle w:val="testo"/>
        <w:ind w:firstLine="0"/>
        <w:rPr>
          <w:lang w:val="en-US"/>
        </w:rPr>
      </w:pPr>
    </w:p>
    <w:p w14:paraId="1C1DD805" w14:textId="3FF4E6A6" w:rsidR="00F22955" w:rsidRDefault="00F22955" w:rsidP="00E22A2E">
      <w:pPr>
        <w:pStyle w:val="testo"/>
        <w:ind w:firstLine="0"/>
        <w:rPr>
          <w:lang w:val="en-US"/>
        </w:rPr>
      </w:pPr>
    </w:p>
    <w:p w14:paraId="314135F0" w14:textId="2DBF048A" w:rsidR="00F22955" w:rsidRDefault="00F22955" w:rsidP="00E22A2E">
      <w:pPr>
        <w:pStyle w:val="testo"/>
        <w:ind w:firstLine="0"/>
        <w:rPr>
          <w:lang w:val="en-US"/>
        </w:rPr>
      </w:pPr>
    </w:p>
    <w:p w14:paraId="141DFF7F" w14:textId="5DDF6B0D" w:rsidR="00F22955" w:rsidRDefault="00F22955" w:rsidP="00E22A2E">
      <w:pPr>
        <w:pStyle w:val="testo"/>
        <w:ind w:firstLine="0"/>
        <w:rPr>
          <w:lang w:val="en-US"/>
        </w:rPr>
      </w:pPr>
    </w:p>
    <w:p w14:paraId="5F1AA93D" w14:textId="1CDB68FF" w:rsidR="00F22955" w:rsidRDefault="00F22955" w:rsidP="00E22A2E">
      <w:pPr>
        <w:pStyle w:val="testo"/>
        <w:ind w:firstLine="0"/>
        <w:rPr>
          <w:lang w:val="en-US"/>
        </w:rPr>
      </w:pPr>
    </w:p>
    <w:p w14:paraId="2857BE54" w14:textId="492D5F20" w:rsidR="00F22955" w:rsidRDefault="00F22955" w:rsidP="00E22A2E">
      <w:pPr>
        <w:pStyle w:val="testo"/>
        <w:ind w:firstLine="0"/>
        <w:rPr>
          <w:lang w:val="en-US"/>
        </w:rPr>
      </w:pPr>
    </w:p>
    <w:p w14:paraId="6CA73AD2" w14:textId="66886F37" w:rsidR="00F22955" w:rsidRDefault="00F22955" w:rsidP="00E22A2E">
      <w:pPr>
        <w:pStyle w:val="testo"/>
        <w:ind w:firstLine="0"/>
        <w:rPr>
          <w:lang w:val="en-US"/>
        </w:rPr>
      </w:pPr>
    </w:p>
    <w:p w14:paraId="1B1F8499" w14:textId="232E9F7A" w:rsidR="00F22955" w:rsidRDefault="00F22955" w:rsidP="00E22A2E">
      <w:pPr>
        <w:pStyle w:val="testo"/>
        <w:ind w:firstLine="0"/>
        <w:rPr>
          <w:lang w:val="en-US"/>
        </w:rPr>
      </w:pPr>
    </w:p>
    <w:p w14:paraId="4EA8C025" w14:textId="3AE02774" w:rsidR="00F22955" w:rsidRDefault="00F22955" w:rsidP="00E22A2E">
      <w:pPr>
        <w:pStyle w:val="testo"/>
        <w:ind w:firstLine="0"/>
        <w:rPr>
          <w:lang w:val="en-US"/>
        </w:rPr>
      </w:pPr>
    </w:p>
    <w:p w14:paraId="44566914" w14:textId="4209F93C" w:rsidR="00F22955" w:rsidRDefault="00F22955" w:rsidP="00E22A2E">
      <w:pPr>
        <w:pStyle w:val="testo"/>
        <w:ind w:firstLine="0"/>
        <w:rPr>
          <w:lang w:val="en-US"/>
        </w:rPr>
      </w:pPr>
    </w:p>
    <w:p w14:paraId="13AB4BE4" w14:textId="77777777" w:rsidR="00F22955" w:rsidRPr="008E5264" w:rsidRDefault="00F22955" w:rsidP="00E22A2E">
      <w:pPr>
        <w:pStyle w:val="testo"/>
        <w:ind w:firstLine="0"/>
        <w:rPr>
          <w:lang w:val="en-US"/>
        </w:rPr>
      </w:pPr>
    </w:p>
    <w:p w14:paraId="49A9D50F" w14:textId="77777777" w:rsidR="00697660" w:rsidRPr="00A4094A" w:rsidRDefault="000643F5" w:rsidP="00D62036">
      <w:pPr>
        <w:spacing w:before="120" w:after="120"/>
        <w:ind w:firstLine="567"/>
        <w:rPr>
          <w:rFonts w:ascii="Georgia" w:hAnsi="Georgia"/>
          <w:b/>
          <w:color w:val="000080"/>
          <w:sz w:val="26"/>
          <w:szCs w:val="26"/>
          <w:lang w:val="en-GB"/>
        </w:rPr>
      </w:pPr>
      <w:r w:rsidRPr="00A4094A">
        <w:rPr>
          <w:rFonts w:ascii="Georgia" w:hAnsi="Georgia"/>
          <w:b/>
          <w:color w:val="000080"/>
          <w:sz w:val="26"/>
          <w:szCs w:val="26"/>
          <w:lang w:val="en-GB"/>
        </w:rPr>
        <w:t>Personal Skills</w:t>
      </w:r>
    </w:p>
    <w:p w14:paraId="135F7C04" w14:textId="420D6D87" w:rsidR="00894814" w:rsidRDefault="001C367D" w:rsidP="00D62036">
      <w:pPr>
        <w:pStyle w:val="testo"/>
        <w:numPr>
          <w:ilvl w:val="1"/>
          <w:numId w:val="26"/>
        </w:numPr>
        <w:rPr>
          <w:lang w:val="en-US"/>
        </w:rPr>
      </w:pPr>
      <w:r w:rsidRPr="00894814">
        <w:rPr>
          <w:b/>
          <w:lang w:val="en-US"/>
        </w:rPr>
        <w:t xml:space="preserve">Managerial: </w:t>
      </w:r>
      <w:r w:rsidR="00C7155E" w:rsidRPr="00894814">
        <w:rPr>
          <w:lang w:val="en-US"/>
        </w:rPr>
        <w:t>Ability to a</w:t>
      </w:r>
      <w:r w:rsidRPr="00894814">
        <w:rPr>
          <w:lang w:val="en-US"/>
        </w:rPr>
        <w:t xml:space="preserve">lign organization, systems, </w:t>
      </w:r>
      <w:r w:rsidR="00C7155E" w:rsidRPr="00894814">
        <w:rPr>
          <w:lang w:val="en-US"/>
        </w:rPr>
        <w:t xml:space="preserve">processes and people to </w:t>
      </w:r>
      <w:r w:rsidR="00B545CE">
        <w:rPr>
          <w:lang w:val="en-US"/>
        </w:rPr>
        <w:t>achieve</w:t>
      </w:r>
      <w:r w:rsidR="00B545CE" w:rsidRPr="00894814">
        <w:rPr>
          <w:lang w:val="en-US"/>
        </w:rPr>
        <w:t xml:space="preserve"> important</w:t>
      </w:r>
      <w:r w:rsidRPr="00894814">
        <w:rPr>
          <w:lang w:val="en-US"/>
        </w:rPr>
        <w:t xml:space="preserve"> results</w:t>
      </w:r>
      <w:r w:rsidR="00320C3B">
        <w:rPr>
          <w:lang w:val="en-US"/>
        </w:rPr>
        <w:t xml:space="preserve">. For </w:t>
      </w:r>
      <w:r w:rsidR="00CD0BEF">
        <w:rPr>
          <w:lang w:val="en-US"/>
        </w:rPr>
        <w:t>example,</w:t>
      </w:r>
      <w:r w:rsidR="00320C3B">
        <w:rPr>
          <w:lang w:val="en-US"/>
        </w:rPr>
        <w:t xml:space="preserve"> I </w:t>
      </w:r>
      <w:r w:rsidR="00B545CE">
        <w:rPr>
          <w:lang w:val="en-US"/>
        </w:rPr>
        <w:t>successfully</w:t>
      </w:r>
      <w:r w:rsidR="00320C3B">
        <w:rPr>
          <w:lang w:val="en-US"/>
        </w:rPr>
        <w:t xml:space="preserve"> </w:t>
      </w:r>
      <w:r w:rsidRPr="00894814">
        <w:rPr>
          <w:lang w:val="en-US"/>
        </w:rPr>
        <w:t>turned around a failing project</w:t>
      </w:r>
      <w:r w:rsidR="00C7155E" w:rsidRPr="00894814">
        <w:rPr>
          <w:lang w:val="en-US"/>
        </w:rPr>
        <w:t xml:space="preserve"> (FP&amp;A</w:t>
      </w:r>
      <w:r w:rsidR="00320C3B">
        <w:rPr>
          <w:lang w:val="en-US"/>
        </w:rPr>
        <w:t xml:space="preserve"> model</w:t>
      </w:r>
      <w:r w:rsidR="00C7155E" w:rsidRPr="00894814">
        <w:rPr>
          <w:lang w:val="en-US"/>
        </w:rPr>
        <w:t>)</w:t>
      </w:r>
      <w:r w:rsidRPr="00894814">
        <w:rPr>
          <w:lang w:val="en-US"/>
        </w:rPr>
        <w:t>.</w:t>
      </w:r>
      <w:r w:rsidR="000479CE" w:rsidRPr="00894814">
        <w:rPr>
          <w:lang w:val="en-US"/>
        </w:rPr>
        <w:t xml:space="preserve"> </w:t>
      </w:r>
    </w:p>
    <w:p w14:paraId="51255794" w14:textId="77777777" w:rsidR="000479CE" w:rsidRPr="00894814" w:rsidRDefault="00C7155E" w:rsidP="00320C3B">
      <w:pPr>
        <w:pStyle w:val="testo"/>
        <w:ind w:left="720" w:firstLine="0"/>
        <w:rPr>
          <w:lang w:val="en-US"/>
        </w:rPr>
      </w:pPr>
      <w:r w:rsidRPr="00894814">
        <w:rPr>
          <w:lang w:val="en-US"/>
        </w:rPr>
        <w:t>I c</w:t>
      </w:r>
      <w:r w:rsidR="001C367D" w:rsidRPr="00894814">
        <w:rPr>
          <w:lang w:val="en-US"/>
        </w:rPr>
        <w:t xml:space="preserve">onsistently </w:t>
      </w:r>
      <w:r w:rsidRPr="00894814">
        <w:rPr>
          <w:lang w:val="en-US"/>
        </w:rPr>
        <w:t>offer out-of-the box thinking. I s</w:t>
      </w:r>
      <w:r w:rsidR="001C367D" w:rsidRPr="00894814">
        <w:rPr>
          <w:lang w:val="en-US"/>
        </w:rPr>
        <w:t>upport, sponsor and disseminate innovation activities</w:t>
      </w:r>
      <w:r w:rsidRPr="00894814">
        <w:rPr>
          <w:lang w:val="en-US"/>
        </w:rPr>
        <w:t xml:space="preserve"> and approaches </w:t>
      </w:r>
      <w:r w:rsidR="001C367D" w:rsidRPr="00894814">
        <w:rPr>
          <w:lang w:val="en-US"/>
        </w:rPr>
        <w:t xml:space="preserve">within the Company. </w:t>
      </w:r>
      <w:r w:rsidR="000479CE" w:rsidRPr="00894814">
        <w:rPr>
          <w:lang w:val="en-US"/>
        </w:rPr>
        <w:t xml:space="preserve"> </w:t>
      </w:r>
    </w:p>
    <w:p w14:paraId="209DB676" w14:textId="77777777" w:rsidR="00320C3B" w:rsidRDefault="00C7155E" w:rsidP="00320C3B">
      <w:pPr>
        <w:ind w:left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f</w:t>
      </w:r>
      <w:r w:rsidR="001C367D" w:rsidRPr="001C367D">
        <w:rPr>
          <w:rFonts w:ascii="Georgia" w:hAnsi="Georgia"/>
          <w:lang w:val="en-US"/>
        </w:rPr>
        <w:t xml:space="preserve">oster two-way communication and build an increasing consensus and commitment from </w:t>
      </w:r>
      <w:r w:rsidR="00320C3B">
        <w:rPr>
          <w:rFonts w:ascii="Georgia" w:hAnsi="Georgia"/>
          <w:lang w:val="en-US"/>
        </w:rPr>
        <w:t>associates.</w:t>
      </w:r>
    </w:p>
    <w:p w14:paraId="5D6DA3B5" w14:textId="1E80F456" w:rsidR="001C367D" w:rsidRPr="008C64EF" w:rsidRDefault="00F47DFF" w:rsidP="00320C3B">
      <w:pPr>
        <w:ind w:left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</w:t>
      </w:r>
      <w:proofErr w:type="gramStart"/>
      <w:r>
        <w:rPr>
          <w:rFonts w:ascii="Georgia" w:hAnsi="Georgia"/>
          <w:lang w:val="en-US"/>
        </w:rPr>
        <w:t>put</w:t>
      </w:r>
      <w:r w:rsidR="001C367D" w:rsidRPr="001C367D">
        <w:rPr>
          <w:rFonts w:ascii="Georgia" w:hAnsi="Georgia"/>
          <w:lang w:val="en-US"/>
        </w:rPr>
        <w:t xml:space="preserve"> </w:t>
      </w:r>
      <w:r w:rsidR="005922F4">
        <w:rPr>
          <w:rFonts w:ascii="Georgia" w:hAnsi="Georgia"/>
          <w:lang w:val="en-US"/>
        </w:rPr>
        <w:t>.</w:t>
      </w:r>
      <w:r w:rsidR="001C367D" w:rsidRPr="001C367D">
        <w:rPr>
          <w:rFonts w:ascii="Georgia" w:hAnsi="Georgia"/>
          <w:lang w:val="en-US"/>
        </w:rPr>
        <w:t>the</w:t>
      </w:r>
      <w:proofErr w:type="gramEnd"/>
      <w:r w:rsidR="001C367D" w:rsidRPr="001C367D">
        <w:rPr>
          <w:rFonts w:ascii="Georgia" w:hAnsi="Georgia"/>
          <w:lang w:val="en-US"/>
        </w:rPr>
        <w:t xml:space="preserve"> company needs first</w:t>
      </w:r>
      <w:r w:rsidR="00C7155E">
        <w:rPr>
          <w:rFonts w:ascii="Georgia" w:hAnsi="Georgia"/>
          <w:lang w:val="en-US"/>
        </w:rPr>
        <w:t>.</w:t>
      </w:r>
    </w:p>
    <w:p w14:paraId="522E4499" w14:textId="7A842B52" w:rsidR="00697660" w:rsidRPr="000643F5" w:rsidRDefault="00B545CE" w:rsidP="00D62036">
      <w:pPr>
        <w:pStyle w:val="testo"/>
        <w:numPr>
          <w:ilvl w:val="1"/>
          <w:numId w:val="26"/>
        </w:numPr>
        <w:rPr>
          <w:b/>
          <w:lang w:val="en-US"/>
        </w:rPr>
      </w:pPr>
      <w:r w:rsidRPr="000643F5">
        <w:rPr>
          <w:b/>
          <w:lang w:val="en-US"/>
        </w:rPr>
        <w:t>Languages</w:t>
      </w:r>
      <w:r w:rsidR="000643F5" w:rsidRPr="000643F5">
        <w:rPr>
          <w:b/>
          <w:lang w:val="en-US"/>
        </w:rPr>
        <w:t>:</w:t>
      </w:r>
      <w:r w:rsidR="000643F5" w:rsidRPr="00894814">
        <w:rPr>
          <w:b/>
          <w:lang w:val="en-US"/>
        </w:rPr>
        <w:t xml:space="preserve"> </w:t>
      </w:r>
      <w:r w:rsidR="000643F5" w:rsidRPr="00894814">
        <w:rPr>
          <w:lang w:val="en-US"/>
        </w:rPr>
        <w:t xml:space="preserve">Italian mother </w:t>
      </w:r>
      <w:proofErr w:type="spellStart"/>
      <w:r w:rsidR="000643F5" w:rsidRPr="00894814">
        <w:rPr>
          <w:lang w:val="en-US"/>
        </w:rPr>
        <w:t>tounge</w:t>
      </w:r>
      <w:proofErr w:type="spellEnd"/>
      <w:r w:rsidR="000643F5" w:rsidRPr="00894814">
        <w:rPr>
          <w:lang w:val="en-US"/>
        </w:rPr>
        <w:t>, English proficient user, French basic user</w:t>
      </w:r>
    </w:p>
    <w:p w14:paraId="540A865C" w14:textId="77777777" w:rsidR="000643F5" w:rsidRPr="000643F5" w:rsidRDefault="000643F5" w:rsidP="00D62036">
      <w:pPr>
        <w:numPr>
          <w:ilvl w:val="1"/>
          <w:numId w:val="26"/>
        </w:numPr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b/>
          <w:lang w:val="en-US"/>
        </w:rPr>
        <w:t>Softwares</w:t>
      </w:r>
      <w:proofErr w:type="spellEnd"/>
      <w:r>
        <w:rPr>
          <w:rFonts w:ascii="Georgia" w:hAnsi="Georgia"/>
          <w:b/>
          <w:lang w:val="en-US"/>
        </w:rPr>
        <w:t xml:space="preserve">: </w:t>
      </w:r>
      <w:r w:rsidRPr="00894814">
        <w:rPr>
          <w:rFonts w:ascii="Georgia" w:hAnsi="Georgia"/>
          <w:lang w:val="en-US"/>
        </w:rPr>
        <w:t xml:space="preserve">Expert </w:t>
      </w:r>
      <w:proofErr w:type="gramStart"/>
      <w:r w:rsidRPr="00894814">
        <w:rPr>
          <w:rFonts w:ascii="Georgia" w:hAnsi="Georgia"/>
          <w:lang w:val="en-US"/>
        </w:rPr>
        <w:t>of  Windows</w:t>
      </w:r>
      <w:proofErr w:type="gramEnd"/>
      <w:r w:rsidRPr="00894814">
        <w:rPr>
          <w:rFonts w:ascii="Georgia" w:hAnsi="Georgia"/>
          <w:lang w:val="en-US"/>
        </w:rPr>
        <w:t>, MS Office package (Word/Excel/</w:t>
      </w:r>
      <w:proofErr w:type="spellStart"/>
      <w:r w:rsidRPr="00894814">
        <w:rPr>
          <w:rFonts w:ascii="Georgia" w:hAnsi="Georgia"/>
          <w:lang w:val="en-US"/>
        </w:rPr>
        <w:t>Powerpoint</w:t>
      </w:r>
      <w:proofErr w:type="spellEnd"/>
      <w:r w:rsidRPr="00894814">
        <w:rPr>
          <w:rFonts w:ascii="Georgia" w:hAnsi="Georgia"/>
          <w:lang w:val="en-US"/>
        </w:rPr>
        <w:t xml:space="preserve">), SAP R3 (CO-FI-IM-MM modules) – </w:t>
      </w:r>
      <w:r w:rsidRPr="000643F5">
        <w:rPr>
          <w:rFonts w:ascii="Georgia" w:hAnsi="Georgia"/>
          <w:lang w:val="en-US"/>
        </w:rPr>
        <w:t>SAP BCS – SAP BPS – SAP BPC – BI/</w:t>
      </w:r>
      <w:r>
        <w:rPr>
          <w:rFonts w:ascii="Georgia" w:hAnsi="Georgia"/>
          <w:lang w:val="en-US"/>
        </w:rPr>
        <w:t xml:space="preserve">BO </w:t>
      </w:r>
    </w:p>
    <w:p w14:paraId="32D15D07" w14:textId="0F91E074" w:rsidR="00697660" w:rsidRDefault="000643F5" w:rsidP="00D62036">
      <w:pPr>
        <w:pStyle w:val="testo"/>
        <w:numPr>
          <w:ilvl w:val="1"/>
          <w:numId w:val="26"/>
        </w:numPr>
        <w:rPr>
          <w:lang w:val="en-US"/>
        </w:rPr>
      </w:pPr>
      <w:r w:rsidRPr="000643F5">
        <w:rPr>
          <w:b/>
          <w:lang w:val="en-US"/>
        </w:rPr>
        <w:t xml:space="preserve">Driving </w:t>
      </w:r>
      <w:r w:rsidR="00B545CE" w:rsidRPr="000643F5">
        <w:rPr>
          <w:b/>
          <w:lang w:val="en-US"/>
        </w:rPr>
        <w:t>license</w:t>
      </w:r>
      <w:r>
        <w:rPr>
          <w:b/>
          <w:lang w:val="en-US"/>
        </w:rPr>
        <w:t>:</w:t>
      </w:r>
      <w:r w:rsidRPr="00894814">
        <w:rPr>
          <w:b/>
          <w:lang w:val="en-US"/>
        </w:rPr>
        <w:t xml:space="preserve"> </w:t>
      </w:r>
      <w:r w:rsidRPr="00894814">
        <w:rPr>
          <w:lang w:val="en-US"/>
        </w:rPr>
        <w:t>Yes</w:t>
      </w:r>
    </w:p>
    <w:p w14:paraId="24EA94B6" w14:textId="77777777" w:rsidR="0099022E" w:rsidRPr="00894814" w:rsidRDefault="00EA54E6" w:rsidP="00D62036">
      <w:pPr>
        <w:pStyle w:val="testo"/>
        <w:numPr>
          <w:ilvl w:val="1"/>
          <w:numId w:val="26"/>
        </w:numPr>
        <w:rPr>
          <w:lang w:val="en-US"/>
        </w:rPr>
      </w:pPr>
      <w:r w:rsidRPr="00EA54E6">
        <w:rPr>
          <w:b/>
          <w:lang w:val="en-US"/>
        </w:rPr>
        <w:t>Available to relocate:</w:t>
      </w:r>
      <w:r>
        <w:rPr>
          <w:lang w:val="en-US"/>
        </w:rPr>
        <w:t xml:space="preserve"> Yes</w:t>
      </w:r>
    </w:p>
    <w:p w14:paraId="5657C250" w14:textId="77777777" w:rsidR="00697660" w:rsidRDefault="00697660" w:rsidP="00D62036">
      <w:pPr>
        <w:ind w:firstLine="709"/>
        <w:rPr>
          <w:rFonts w:ascii="Georgia" w:hAnsi="Georgia"/>
        </w:rPr>
      </w:pPr>
    </w:p>
    <w:p w14:paraId="7FC659BD" w14:textId="77777777" w:rsidR="000643F5" w:rsidRPr="00E22A2E" w:rsidRDefault="000643F5" w:rsidP="00D62036">
      <w:pPr>
        <w:spacing w:before="120" w:after="120"/>
        <w:ind w:firstLine="567"/>
        <w:rPr>
          <w:rFonts w:ascii="Georgia" w:hAnsi="Georgia"/>
          <w:b/>
          <w:color w:val="000080"/>
          <w:sz w:val="26"/>
          <w:szCs w:val="26"/>
        </w:rPr>
      </w:pPr>
      <w:r w:rsidRPr="00E22A2E">
        <w:rPr>
          <w:rFonts w:ascii="Georgia" w:hAnsi="Georgia"/>
          <w:b/>
          <w:color w:val="000080"/>
          <w:sz w:val="26"/>
          <w:szCs w:val="26"/>
        </w:rPr>
        <w:t xml:space="preserve">Personal </w:t>
      </w:r>
      <w:r w:rsidR="005E62DE" w:rsidRPr="00E22A2E">
        <w:rPr>
          <w:rFonts w:ascii="Georgia" w:hAnsi="Georgia"/>
          <w:b/>
          <w:color w:val="000080"/>
          <w:sz w:val="26"/>
          <w:szCs w:val="26"/>
        </w:rPr>
        <w:t>Project</w:t>
      </w:r>
    </w:p>
    <w:p w14:paraId="776DB054" w14:textId="77777777" w:rsidR="005E62DE" w:rsidRDefault="00320C3B" w:rsidP="00D62036">
      <w:pPr>
        <w:pStyle w:val="testo"/>
        <w:numPr>
          <w:ilvl w:val="0"/>
          <w:numId w:val="27"/>
        </w:numPr>
        <w:rPr>
          <w:noProof/>
          <w:lang w:val="en-US"/>
        </w:rPr>
      </w:pPr>
      <w:r>
        <w:rPr>
          <w:b/>
          <w:noProof/>
          <w:lang w:val="en-US"/>
        </w:rPr>
        <w:t xml:space="preserve">Creator </w:t>
      </w:r>
      <w:r w:rsidR="000643F5" w:rsidRPr="000643F5">
        <w:rPr>
          <w:b/>
          <w:noProof/>
          <w:lang w:val="en-US"/>
        </w:rPr>
        <w:t xml:space="preserve">of </w:t>
      </w:r>
      <w:r w:rsidR="000643F5" w:rsidRPr="000643F5">
        <w:rPr>
          <w:noProof/>
          <w:lang w:val="en-US"/>
        </w:rPr>
        <w:t xml:space="preserve"> </w:t>
      </w:r>
      <w:hyperlink r:id="rId13" w:history="1">
        <w:r w:rsidR="000643F5" w:rsidRPr="000643F5">
          <w:rPr>
            <w:rStyle w:val="Hyperlink"/>
            <w:noProof/>
            <w:lang w:val="en-US"/>
          </w:rPr>
          <w:t>www.inagenda.info</w:t>
        </w:r>
      </w:hyperlink>
      <w:r w:rsidR="005E62DE">
        <w:rPr>
          <w:noProof/>
          <w:lang w:val="en-US"/>
        </w:rPr>
        <w:t>.</w:t>
      </w:r>
    </w:p>
    <w:p w14:paraId="024F71B4" w14:textId="7A539012" w:rsidR="00697660" w:rsidRPr="00320C3B" w:rsidRDefault="000643F5" w:rsidP="00CD0BEF">
      <w:pPr>
        <w:pStyle w:val="testo"/>
        <w:ind w:left="851" w:hanging="284"/>
        <w:rPr>
          <w:lang w:val="en-US"/>
        </w:rPr>
      </w:pPr>
      <w:r w:rsidRPr="000643F5">
        <w:rPr>
          <w:noProof/>
          <w:lang w:val="en-US"/>
        </w:rPr>
        <w:t xml:space="preserve">Website about </w:t>
      </w:r>
      <w:r>
        <w:rPr>
          <w:noProof/>
          <w:lang w:val="en-US"/>
        </w:rPr>
        <w:t xml:space="preserve">events in Italy with the object </w:t>
      </w:r>
      <w:r w:rsidRPr="000643F5">
        <w:rPr>
          <w:noProof/>
          <w:lang w:val="en-US"/>
        </w:rPr>
        <w:t>to provide val</w:t>
      </w:r>
      <w:r>
        <w:rPr>
          <w:noProof/>
          <w:lang w:val="en-US"/>
        </w:rPr>
        <w:t>ue added s</w:t>
      </w:r>
      <w:r w:rsidR="00320C3B">
        <w:rPr>
          <w:noProof/>
          <w:lang w:val="en-US"/>
        </w:rPr>
        <w:t>ervices to the users (B2B/B2C).</w:t>
      </w:r>
      <w:r w:rsidR="00EA54E6">
        <w:rPr>
          <w:noProof/>
          <w:lang w:val="en-US"/>
        </w:rPr>
        <w:t xml:space="preserve"> This project is managed during free time in terms of strategy and review.</w:t>
      </w:r>
    </w:p>
    <w:sectPr w:rsidR="00697660" w:rsidRPr="00320C3B" w:rsidSect="00CD0BEF">
      <w:footerReference w:type="even" r:id="rId14"/>
      <w:footerReference w:type="default" r:id="rId15"/>
      <w:pgSz w:w="11906" w:h="16838" w:code="9"/>
      <w:pgMar w:top="680" w:right="720" w:bottom="6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B26F" w14:textId="77777777" w:rsidR="008B10E1" w:rsidRDefault="008B10E1">
      <w:r>
        <w:separator/>
      </w:r>
    </w:p>
  </w:endnote>
  <w:endnote w:type="continuationSeparator" w:id="0">
    <w:p w14:paraId="2498BB3A" w14:textId="77777777" w:rsidR="008B10E1" w:rsidRDefault="008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310B" w14:textId="77777777" w:rsidR="00697660" w:rsidRDefault="00697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243FF" w14:textId="77777777" w:rsidR="00697660" w:rsidRDefault="006976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FCC" w14:textId="77777777" w:rsidR="00697660" w:rsidRDefault="00697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6F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5C84F3DA" w14:textId="77777777" w:rsidR="00697660" w:rsidRDefault="00AB3FC0" w:rsidP="00AB3FC0">
    <w:pPr>
      <w:pStyle w:val="Footer"/>
      <w:ind w:right="360"/>
      <w:jc w:val="right"/>
    </w:pPr>
    <w:r>
      <w:t>Pag.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F7A8" w14:textId="77777777" w:rsidR="008B10E1" w:rsidRDefault="008B10E1">
      <w:r>
        <w:separator/>
      </w:r>
    </w:p>
  </w:footnote>
  <w:footnote w:type="continuationSeparator" w:id="0">
    <w:p w14:paraId="0303F632" w14:textId="77777777" w:rsidR="008B10E1" w:rsidRDefault="008B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625"/>
      </v:shape>
    </w:pict>
  </w:numPicBullet>
  <w:abstractNum w:abstractNumId="0" w15:restartNumberingAfterBreak="0">
    <w:nsid w:val="098E4749"/>
    <w:multiLevelType w:val="hybridMultilevel"/>
    <w:tmpl w:val="0F326BC4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DF49A9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9F16D88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1AAB4D07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2223715"/>
    <w:multiLevelType w:val="hybridMultilevel"/>
    <w:tmpl w:val="D71000F0"/>
    <w:lvl w:ilvl="0" w:tplc="2FBA4F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0D8EC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84A06EB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354CF8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1ACE20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92E10B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11A2C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2F8B7C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DC01A0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E14674"/>
    <w:multiLevelType w:val="hybridMultilevel"/>
    <w:tmpl w:val="47F4AFF2"/>
    <w:lvl w:ilvl="0" w:tplc="B78851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E62E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5CF9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E78D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90B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3AA5B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486F4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F544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82CA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D96F2F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2D513B2A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2E506980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34B13475"/>
    <w:multiLevelType w:val="singleLevel"/>
    <w:tmpl w:val="5FD03C7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825042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3FAB4A2C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2" w15:restartNumberingAfterBreak="0">
    <w:nsid w:val="4089014B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3" w15:restartNumberingAfterBreak="0">
    <w:nsid w:val="445A62AE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 w15:restartNumberingAfterBreak="0">
    <w:nsid w:val="5137603A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59153C8C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 w15:restartNumberingAfterBreak="0">
    <w:nsid w:val="5A6110A3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 w15:restartNumberingAfterBreak="0">
    <w:nsid w:val="5C35384C"/>
    <w:multiLevelType w:val="singleLevel"/>
    <w:tmpl w:val="895AAD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8" w15:restartNumberingAfterBreak="0">
    <w:nsid w:val="5CE86D19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61D90B1D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687C187E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 w15:restartNumberingAfterBreak="0">
    <w:nsid w:val="694141F6"/>
    <w:multiLevelType w:val="hybridMultilevel"/>
    <w:tmpl w:val="8EB41512"/>
    <w:lvl w:ilvl="0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2A16C84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 w15:restartNumberingAfterBreak="0">
    <w:nsid w:val="72F16A38"/>
    <w:multiLevelType w:val="hybridMultilevel"/>
    <w:tmpl w:val="50AC4FB6"/>
    <w:lvl w:ilvl="0" w:tplc="3E4AFF46"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eastAsia="Times New Roman" w:hAnsi="Symbol" w:cs="Times New Roman" w:hint="default"/>
      </w:rPr>
    </w:lvl>
    <w:lvl w:ilvl="1" w:tplc="C59450B8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hint="default"/>
      </w:rPr>
    </w:lvl>
    <w:lvl w:ilvl="2" w:tplc="08D40A26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  <w:lvl w:ilvl="3" w:tplc="9BE41A3A" w:tentative="1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hint="default"/>
      </w:rPr>
    </w:lvl>
    <w:lvl w:ilvl="4" w:tplc="9ACACCF2" w:tentative="1">
      <w:start w:val="1"/>
      <w:numFmt w:val="bullet"/>
      <w:lvlText w:val="o"/>
      <w:lvlJc w:val="left"/>
      <w:pPr>
        <w:tabs>
          <w:tab w:val="num" w:pos="4077"/>
        </w:tabs>
        <w:ind w:left="4077" w:hanging="360"/>
      </w:pPr>
      <w:rPr>
        <w:rFonts w:ascii="Courier New" w:hAnsi="Courier New" w:hint="default"/>
      </w:rPr>
    </w:lvl>
    <w:lvl w:ilvl="5" w:tplc="05B0AD26" w:tentative="1">
      <w:start w:val="1"/>
      <w:numFmt w:val="bullet"/>
      <w:lvlText w:val=""/>
      <w:lvlJc w:val="left"/>
      <w:pPr>
        <w:tabs>
          <w:tab w:val="num" w:pos="4797"/>
        </w:tabs>
        <w:ind w:left="4797" w:hanging="360"/>
      </w:pPr>
      <w:rPr>
        <w:rFonts w:ascii="Wingdings" w:hAnsi="Wingdings" w:hint="default"/>
      </w:rPr>
    </w:lvl>
    <w:lvl w:ilvl="6" w:tplc="1034E3F0" w:tentative="1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</w:rPr>
    </w:lvl>
    <w:lvl w:ilvl="7" w:tplc="1B20E5E4" w:tentative="1">
      <w:start w:val="1"/>
      <w:numFmt w:val="bullet"/>
      <w:lvlText w:val="o"/>
      <w:lvlJc w:val="left"/>
      <w:pPr>
        <w:tabs>
          <w:tab w:val="num" w:pos="6237"/>
        </w:tabs>
        <w:ind w:left="6237" w:hanging="360"/>
      </w:pPr>
      <w:rPr>
        <w:rFonts w:ascii="Courier New" w:hAnsi="Courier New" w:hint="default"/>
      </w:rPr>
    </w:lvl>
    <w:lvl w:ilvl="8" w:tplc="E05842EC" w:tentative="1">
      <w:start w:val="1"/>
      <w:numFmt w:val="bullet"/>
      <w:lvlText w:val=""/>
      <w:lvlJc w:val="left"/>
      <w:pPr>
        <w:tabs>
          <w:tab w:val="num" w:pos="6957"/>
        </w:tabs>
        <w:ind w:left="6957" w:hanging="360"/>
      </w:pPr>
      <w:rPr>
        <w:rFonts w:ascii="Wingdings" w:hAnsi="Wingdings" w:hint="default"/>
      </w:rPr>
    </w:lvl>
  </w:abstractNum>
  <w:abstractNum w:abstractNumId="24" w15:restartNumberingAfterBreak="0">
    <w:nsid w:val="73066C47"/>
    <w:multiLevelType w:val="hybridMultilevel"/>
    <w:tmpl w:val="CAD49ADC"/>
    <w:lvl w:ilvl="0" w:tplc="CA6E69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C928A1D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10E6D8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BDC153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E36442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5E8AD5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3D92767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B8E08E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B64414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A6701A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6" w15:restartNumberingAfterBreak="0">
    <w:nsid w:val="7D3D6207"/>
    <w:multiLevelType w:val="singleLevel"/>
    <w:tmpl w:val="012411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22"/>
  </w:num>
  <w:num w:numId="13">
    <w:abstractNumId w:val="13"/>
  </w:num>
  <w:num w:numId="14">
    <w:abstractNumId w:val="20"/>
  </w:num>
  <w:num w:numId="15">
    <w:abstractNumId w:val="18"/>
  </w:num>
  <w:num w:numId="16">
    <w:abstractNumId w:val="3"/>
  </w:num>
  <w:num w:numId="17">
    <w:abstractNumId w:val="16"/>
  </w:num>
  <w:num w:numId="18">
    <w:abstractNumId w:val="26"/>
  </w:num>
  <w:num w:numId="19">
    <w:abstractNumId w:val="19"/>
  </w:num>
  <w:num w:numId="20">
    <w:abstractNumId w:val="14"/>
  </w:num>
  <w:num w:numId="21">
    <w:abstractNumId w:val="23"/>
  </w:num>
  <w:num w:numId="22">
    <w:abstractNumId w:val="5"/>
  </w:num>
  <w:num w:numId="23">
    <w:abstractNumId w:val="4"/>
  </w:num>
  <w:num w:numId="24">
    <w:abstractNumId w:val="24"/>
  </w:num>
  <w:num w:numId="25">
    <w:abstractNumId w:val="9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9B"/>
    <w:rsid w:val="0000502E"/>
    <w:rsid w:val="00033215"/>
    <w:rsid w:val="000479CE"/>
    <w:rsid w:val="000643F5"/>
    <w:rsid w:val="000743B8"/>
    <w:rsid w:val="00077CED"/>
    <w:rsid w:val="00083EB5"/>
    <w:rsid w:val="000C3156"/>
    <w:rsid w:val="00136167"/>
    <w:rsid w:val="001654BA"/>
    <w:rsid w:val="0019016A"/>
    <w:rsid w:val="001C367D"/>
    <w:rsid w:val="00203D6E"/>
    <w:rsid w:val="002134DB"/>
    <w:rsid w:val="002223B4"/>
    <w:rsid w:val="0023207A"/>
    <w:rsid w:val="00254463"/>
    <w:rsid w:val="0027237D"/>
    <w:rsid w:val="00293C5E"/>
    <w:rsid w:val="002E36FB"/>
    <w:rsid w:val="00320C3B"/>
    <w:rsid w:val="00371224"/>
    <w:rsid w:val="0038531A"/>
    <w:rsid w:val="0038593F"/>
    <w:rsid w:val="003A7681"/>
    <w:rsid w:val="003C0F30"/>
    <w:rsid w:val="004028B3"/>
    <w:rsid w:val="00412F3F"/>
    <w:rsid w:val="00415126"/>
    <w:rsid w:val="00423731"/>
    <w:rsid w:val="00423F31"/>
    <w:rsid w:val="0045420B"/>
    <w:rsid w:val="00462F44"/>
    <w:rsid w:val="004A6F0D"/>
    <w:rsid w:val="004C5792"/>
    <w:rsid w:val="004D6FC0"/>
    <w:rsid w:val="004E6F83"/>
    <w:rsid w:val="0051093B"/>
    <w:rsid w:val="00515EFB"/>
    <w:rsid w:val="005208AF"/>
    <w:rsid w:val="005244D7"/>
    <w:rsid w:val="00563547"/>
    <w:rsid w:val="00582C09"/>
    <w:rsid w:val="00590486"/>
    <w:rsid w:val="005922F4"/>
    <w:rsid w:val="005A50B2"/>
    <w:rsid w:val="005B4FDC"/>
    <w:rsid w:val="005C2428"/>
    <w:rsid w:val="005E62DE"/>
    <w:rsid w:val="00643DA3"/>
    <w:rsid w:val="00656D70"/>
    <w:rsid w:val="00697660"/>
    <w:rsid w:val="006D138A"/>
    <w:rsid w:val="00710881"/>
    <w:rsid w:val="00735E78"/>
    <w:rsid w:val="00741353"/>
    <w:rsid w:val="007422B1"/>
    <w:rsid w:val="00816004"/>
    <w:rsid w:val="00843350"/>
    <w:rsid w:val="008739AA"/>
    <w:rsid w:val="00894814"/>
    <w:rsid w:val="008B10E1"/>
    <w:rsid w:val="008C1922"/>
    <w:rsid w:val="008C64EF"/>
    <w:rsid w:val="008E5264"/>
    <w:rsid w:val="00921E8F"/>
    <w:rsid w:val="0099022E"/>
    <w:rsid w:val="00994302"/>
    <w:rsid w:val="009B4773"/>
    <w:rsid w:val="009B4FB9"/>
    <w:rsid w:val="009C6DB2"/>
    <w:rsid w:val="009E150B"/>
    <w:rsid w:val="00A15FF3"/>
    <w:rsid w:val="00A4094A"/>
    <w:rsid w:val="00A60B2E"/>
    <w:rsid w:val="00AB0915"/>
    <w:rsid w:val="00AB3FC0"/>
    <w:rsid w:val="00AB4C46"/>
    <w:rsid w:val="00AC2115"/>
    <w:rsid w:val="00B00892"/>
    <w:rsid w:val="00B0539F"/>
    <w:rsid w:val="00B11126"/>
    <w:rsid w:val="00B22A08"/>
    <w:rsid w:val="00B3473E"/>
    <w:rsid w:val="00B545CE"/>
    <w:rsid w:val="00B96C1E"/>
    <w:rsid w:val="00BC008F"/>
    <w:rsid w:val="00BC7C50"/>
    <w:rsid w:val="00BE2932"/>
    <w:rsid w:val="00C134E5"/>
    <w:rsid w:val="00C14ADF"/>
    <w:rsid w:val="00C31A69"/>
    <w:rsid w:val="00C33F62"/>
    <w:rsid w:val="00C376E1"/>
    <w:rsid w:val="00C7155E"/>
    <w:rsid w:val="00CB6567"/>
    <w:rsid w:val="00CD0BEF"/>
    <w:rsid w:val="00CD6A50"/>
    <w:rsid w:val="00CE61CD"/>
    <w:rsid w:val="00CE6623"/>
    <w:rsid w:val="00CF50AA"/>
    <w:rsid w:val="00D53D9D"/>
    <w:rsid w:val="00D62036"/>
    <w:rsid w:val="00DA7469"/>
    <w:rsid w:val="00DF4794"/>
    <w:rsid w:val="00E14618"/>
    <w:rsid w:val="00E22A2E"/>
    <w:rsid w:val="00E27FEF"/>
    <w:rsid w:val="00E8629A"/>
    <w:rsid w:val="00EA54E6"/>
    <w:rsid w:val="00EB25CC"/>
    <w:rsid w:val="00ED2721"/>
    <w:rsid w:val="00ED39D8"/>
    <w:rsid w:val="00EF189B"/>
    <w:rsid w:val="00F04A1F"/>
    <w:rsid w:val="00F21C85"/>
    <w:rsid w:val="00F22955"/>
    <w:rsid w:val="00F31E9E"/>
    <w:rsid w:val="00F33CB4"/>
    <w:rsid w:val="00F41B4C"/>
    <w:rsid w:val="00F47DFF"/>
    <w:rsid w:val="00F85185"/>
    <w:rsid w:val="00FB2163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F88630"/>
  <w15:chartTrackingRefBased/>
  <w15:docId w15:val="{644ACBD2-7DA6-4CD5-BEE2-2E4D538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120"/>
      <w:ind w:left="720" w:hanging="720"/>
      <w:jc w:val="both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ia">
    <w:name w:val="categoria"/>
    <w:basedOn w:val="Normal"/>
    <w:pPr>
      <w:ind w:firstLine="2268"/>
    </w:pPr>
    <w:rPr>
      <w:rFonts w:ascii="Georgia" w:hAnsi="Georgia"/>
      <w:b/>
      <w:color w:val="000080"/>
      <w:sz w:val="28"/>
    </w:rPr>
  </w:style>
  <w:style w:type="paragraph" w:customStyle="1" w:styleId="testo">
    <w:name w:val="testo"/>
    <w:basedOn w:val="Normal"/>
    <w:pPr>
      <w:ind w:firstLine="2268"/>
    </w:pPr>
    <w:rPr>
      <w:rFonts w:ascii="Georgia" w:hAnsi="Georgia"/>
    </w:rPr>
  </w:style>
  <w:style w:type="paragraph" w:customStyle="1" w:styleId="apice">
    <w:name w:val="apice"/>
    <w:basedOn w:val="Normal"/>
    <w:rPr>
      <w:rFonts w:ascii="Georgia" w:hAnsi="Georgia"/>
      <w:b/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CVGenderRow">
    <w:name w:val="_ECV_GenderRow"/>
    <w:basedOn w:val="Normal"/>
    <w:rsid w:val="00F33CB4"/>
    <w:pPr>
      <w:widowControl w:val="0"/>
      <w:suppressAutoHyphens/>
      <w:autoSpaceDN w:val="0"/>
      <w:spacing w:before="85"/>
      <w:textAlignment w:val="baseline"/>
    </w:pPr>
    <w:rPr>
      <w:rFonts w:ascii="Arial" w:eastAsia="SimSun" w:hAnsi="Arial" w:cs="Mangal"/>
      <w:color w:val="1593CB"/>
      <w:spacing w:val="-6"/>
      <w:kern w:val="3"/>
      <w:sz w:val="16"/>
      <w:szCs w:val="24"/>
      <w:lang w:val="en-GB" w:eastAsia="zh-CN" w:bidi="hi-IN"/>
    </w:rPr>
  </w:style>
  <w:style w:type="character" w:customStyle="1" w:styleId="ECVHeadingContactDetails">
    <w:name w:val="_ECV_HeadingContactDetails"/>
    <w:rsid w:val="00F33CB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33CB4"/>
    <w:rPr>
      <w:rFonts w:ascii="Arial" w:hAnsi="Arial"/>
      <w:color w:val="3F3A38"/>
      <w:sz w:val="18"/>
      <w:szCs w:val="18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873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39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agend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ancescosalin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francescosali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9811-7431-4688-A49C-D7621965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SALINA FRANCESCO</vt:lpstr>
      <vt:lpstr>SALINA FRANCESCO</vt:lpstr>
    </vt:vector>
  </TitlesOfParts>
  <Company>Davide Campari</Company>
  <LinksUpToDate>false</LinksUpToDate>
  <CharactersWithSpaces>6532</CharactersWithSpaces>
  <SharedDoc>false</SharedDoc>
  <HLinks>
    <vt:vector size="18" baseType="variant">
      <vt:variant>
        <vt:i4>852057</vt:i4>
      </vt:variant>
      <vt:variant>
        <vt:i4>15</vt:i4>
      </vt:variant>
      <vt:variant>
        <vt:i4>0</vt:i4>
      </vt:variant>
      <vt:variant>
        <vt:i4>5</vt:i4>
      </vt:variant>
      <vt:variant>
        <vt:lpwstr>http://www.inagenda.info/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http://www.francescosalina.it/</vt:lpwstr>
      </vt:variant>
      <vt:variant>
        <vt:lpwstr/>
      </vt:variant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mailto:info@francescosalina.it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SALINA FRANCESCO</dc:title>
  <dc:subject/>
  <dc:creator>Francesco Salina</dc:creator>
  <cp:keywords/>
  <cp:lastModifiedBy>Francesco</cp:lastModifiedBy>
  <cp:revision>3</cp:revision>
  <cp:lastPrinted>2000-10-25T18:48:00Z</cp:lastPrinted>
  <dcterms:created xsi:type="dcterms:W3CDTF">2021-06-26T14:01:00Z</dcterms:created>
  <dcterms:modified xsi:type="dcterms:W3CDTF">2021-06-26T14:01:00Z</dcterms:modified>
</cp:coreProperties>
</file>